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004" w:rsidRPr="00E2639F" w:rsidRDefault="00437004" w:rsidP="005E5FBB">
      <w:pPr>
        <w:shd w:val="clear" w:color="auto" w:fill="FFFFFF"/>
        <w:spacing w:before="100" w:beforeAutospacing="1" w:after="100" w:afterAutospacing="1" w:line="240" w:lineRule="auto"/>
        <w:jc w:val="both"/>
        <w:rPr>
          <w:rFonts w:eastAsia="Times New Roman" w:cstheme="minorHAnsi"/>
          <w:b/>
          <w:color w:val="616161"/>
          <w:sz w:val="24"/>
          <w:szCs w:val="24"/>
        </w:rPr>
      </w:pPr>
      <w:r w:rsidRPr="00E2639F">
        <w:rPr>
          <w:rFonts w:eastAsia="Times New Roman" w:cstheme="minorHAnsi"/>
          <w:b/>
          <w:color w:val="616161"/>
          <w:sz w:val="24"/>
          <w:szCs w:val="24"/>
        </w:rPr>
        <w:t>WHO SAID ONLY PROJECTS MATTER? GOMEZA COMMUNITY IN SELF-DRIVE TO CONSERVE THE PROTECTED AREAS</w:t>
      </w:r>
    </w:p>
    <w:p w:rsidR="00C00D30" w:rsidRPr="00E2639F" w:rsidRDefault="00C00D30" w:rsidP="00C00D30">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noProof/>
          <w:color w:val="616161"/>
          <w:sz w:val="24"/>
          <w:szCs w:val="24"/>
        </w:rPr>
        <w:drawing>
          <wp:inline distT="0" distB="0" distL="0" distR="0" wp14:anchorId="54CB6325" wp14:editId="19A77216">
            <wp:extent cx="5943600" cy="2740182"/>
            <wp:effectExtent l="0" t="0" r="0" b="3175"/>
            <wp:docPr id="7" name="Picture 7" descr="C:\Users\Nyirendah\Documents\ARECA GERMANY\PANORAMA\pics\IMG-202208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yirendah\Documents\ARECA GERMANY\PANORAMA\pics\IMG-20220831-WA0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40182"/>
                    </a:xfrm>
                    <a:prstGeom prst="rect">
                      <a:avLst/>
                    </a:prstGeom>
                    <a:noFill/>
                    <a:ln>
                      <a:noFill/>
                    </a:ln>
                  </pic:spPr>
                </pic:pic>
              </a:graphicData>
            </a:graphic>
          </wp:inline>
        </w:drawing>
      </w:r>
    </w:p>
    <w:p w:rsidR="00C00D30" w:rsidRPr="00E2639F" w:rsidRDefault="00C00D30" w:rsidP="00C00D30">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 xml:space="preserve">From bare to cover, </w:t>
      </w:r>
      <w:proofErr w:type="spellStart"/>
      <w:r w:rsidRPr="00E2639F">
        <w:rPr>
          <w:rFonts w:eastAsia="Times New Roman" w:cstheme="minorHAnsi"/>
          <w:i/>
          <w:color w:val="616161"/>
          <w:sz w:val="24"/>
          <w:szCs w:val="24"/>
        </w:rPr>
        <w:t>Gomeza</w:t>
      </w:r>
      <w:proofErr w:type="spellEnd"/>
      <w:r w:rsidRPr="00E2639F">
        <w:rPr>
          <w:rFonts w:eastAsia="Times New Roman" w:cstheme="minorHAnsi"/>
          <w:i/>
          <w:color w:val="616161"/>
          <w:sz w:val="24"/>
          <w:szCs w:val="24"/>
        </w:rPr>
        <w:t xml:space="preserve"> community members appreciating the restored forest area</w:t>
      </w:r>
      <w:r w:rsidRPr="00E2639F">
        <w:rPr>
          <w:rFonts w:eastAsia="Times New Roman" w:cstheme="minorHAnsi"/>
          <w:color w:val="616161"/>
          <w:sz w:val="24"/>
          <w:szCs w:val="24"/>
        </w:rPr>
        <w:t>. Photo: Donnex Mtambo</w:t>
      </w:r>
    </w:p>
    <w:p w:rsidR="0001635C" w:rsidRDefault="0001635C" w:rsidP="00E2639F">
      <w:pPr>
        <w:rPr>
          <w:rFonts w:cstheme="minorHAnsi"/>
          <w:b/>
          <w:sz w:val="24"/>
          <w:szCs w:val="24"/>
        </w:rPr>
      </w:pPr>
    </w:p>
    <w:p w:rsidR="00E2639F" w:rsidRPr="00E2639F" w:rsidRDefault="00E2639F" w:rsidP="00E2639F">
      <w:pPr>
        <w:rPr>
          <w:rFonts w:cstheme="minorHAnsi"/>
          <w:b/>
          <w:sz w:val="24"/>
          <w:szCs w:val="24"/>
        </w:rPr>
      </w:pPr>
      <w:r w:rsidRPr="00E2639F">
        <w:rPr>
          <w:rFonts w:cstheme="minorHAnsi"/>
          <w:b/>
          <w:sz w:val="24"/>
          <w:szCs w:val="24"/>
        </w:rPr>
        <w:t>Summary</w:t>
      </w:r>
      <w:bookmarkStart w:id="0" w:name="_GoBack"/>
      <w:bookmarkEnd w:id="0"/>
    </w:p>
    <w:p w:rsidR="0001635C" w:rsidRDefault="0001635C" w:rsidP="0001635C">
      <w:pPr>
        <w:pStyle w:val="ListParagraph"/>
        <w:numPr>
          <w:ilvl w:val="0"/>
          <w:numId w:val="3"/>
        </w:numPr>
        <w:rPr>
          <w:rStyle w:val="Strong"/>
        </w:rPr>
      </w:pPr>
      <w:r>
        <w:rPr>
          <w:rStyle w:val="Strong"/>
        </w:rPr>
        <w:t>Malawi Championship-Forest Management</w:t>
      </w:r>
    </w:p>
    <w:p w:rsidR="00E2639F" w:rsidRPr="0001635C" w:rsidRDefault="00E2639F" w:rsidP="0001635C">
      <w:pPr>
        <w:rPr>
          <w:rFonts w:cstheme="minorHAnsi"/>
          <w:sz w:val="24"/>
          <w:szCs w:val="24"/>
        </w:rPr>
      </w:pPr>
      <w:r w:rsidRPr="0001635C">
        <w:rPr>
          <w:rFonts w:cstheme="minorHAnsi"/>
          <w:sz w:val="24"/>
          <w:szCs w:val="24"/>
        </w:rPr>
        <w:t xml:space="preserve">The government of Malawi has a Strategic Plan to restore 4.5 million ha of degraded forest and agriculture land by 2030. There have been efforts to achieve this through projects and empowerment of local communities around protected forest reserves to take proactive roles in forest conservation. </w:t>
      </w:r>
      <w:proofErr w:type="spellStart"/>
      <w:r w:rsidRPr="0001635C">
        <w:rPr>
          <w:rFonts w:cstheme="minorHAnsi"/>
          <w:sz w:val="24"/>
          <w:szCs w:val="24"/>
        </w:rPr>
        <w:t>Nthceu</w:t>
      </w:r>
      <w:proofErr w:type="spellEnd"/>
      <w:r w:rsidRPr="0001635C">
        <w:rPr>
          <w:rFonts w:cstheme="minorHAnsi"/>
          <w:sz w:val="24"/>
          <w:szCs w:val="24"/>
        </w:rPr>
        <w:t xml:space="preserve"> District is one of the most populated and face high deforestation rates in the country. A number of projects were implemented to conserve degraded forests and agricultural land. However, the success </w:t>
      </w:r>
      <w:proofErr w:type="gramStart"/>
      <w:r w:rsidRPr="0001635C">
        <w:rPr>
          <w:rFonts w:cstheme="minorHAnsi"/>
          <w:sz w:val="24"/>
          <w:szCs w:val="24"/>
        </w:rPr>
        <w:t>of</w:t>
      </w:r>
      <w:proofErr w:type="gramEnd"/>
      <w:r w:rsidRPr="0001635C">
        <w:rPr>
          <w:rFonts w:cstheme="minorHAnsi"/>
          <w:sz w:val="24"/>
          <w:szCs w:val="24"/>
        </w:rPr>
        <w:t xml:space="preserve"> these projects have remained debatable. Some silent approaches of community empowerment to take active role in conserving protected forest reserves seem to bear fruits. </w:t>
      </w:r>
      <w:proofErr w:type="spellStart"/>
      <w:r w:rsidRPr="0001635C">
        <w:rPr>
          <w:rFonts w:cstheme="minorHAnsi"/>
          <w:sz w:val="24"/>
          <w:szCs w:val="24"/>
        </w:rPr>
        <w:t>Gomeza</w:t>
      </w:r>
      <w:proofErr w:type="spellEnd"/>
      <w:r w:rsidRPr="0001635C">
        <w:rPr>
          <w:rFonts w:cstheme="minorHAnsi"/>
          <w:sz w:val="24"/>
          <w:szCs w:val="24"/>
        </w:rPr>
        <w:t xml:space="preserve"> Community (1,026 individuals 42% male, 58% female) noted the catastrophic degradation of </w:t>
      </w:r>
      <w:proofErr w:type="spellStart"/>
      <w:r w:rsidRPr="0001635C">
        <w:rPr>
          <w:rFonts w:cstheme="minorHAnsi"/>
          <w:sz w:val="24"/>
          <w:szCs w:val="24"/>
        </w:rPr>
        <w:t>Mvai</w:t>
      </w:r>
      <w:proofErr w:type="spellEnd"/>
      <w:r w:rsidRPr="0001635C">
        <w:rPr>
          <w:rFonts w:cstheme="minorHAnsi"/>
          <w:sz w:val="24"/>
          <w:szCs w:val="24"/>
        </w:rPr>
        <w:t xml:space="preserve"> Forest Reserve and decided to embark on restoration </w:t>
      </w:r>
      <w:proofErr w:type="spellStart"/>
      <w:r w:rsidRPr="0001635C">
        <w:rPr>
          <w:rFonts w:cstheme="minorHAnsi"/>
          <w:sz w:val="24"/>
          <w:szCs w:val="24"/>
        </w:rPr>
        <w:t>programme</w:t>
      </w:r>
      <w:proofErr w:type="spellEnd"/>
      <w:r w:rsidRPr="0001635C">
        <w:rPr>
          <w:rFonts w:cstheme="minorHAnsi"/>
          <w:sz w:val="24"/>
          <w:szCs w:val="24"/>
        </w:rPr>
        <w:t xml:space="preserve"> by itself. It selected a portion of 15 ha and named it </w:t>
      </w:r>
      <w:proofErr w:type="spellStart"/>
      <w:r w:rsidRPr="0001635C">
        <w:rPr>
          <w:rFonts w:cstheme="minorHAnsi"/>
          <w:sz w:val="24"/>
          <w:szCs w:val="24"/>
        </w:rPr>
        <w:t>Gomeza</w:t>
      </w:r>
      <w:proofErr w:type="spellEnd"/>
      <w:r w:rsidRPr="0001635C">
        <w:rPr>
          <w:rFonts w:cstheme="minorHAnsi"/>
          <w:sz w:val="24"/>
          <w:szCs w:val="24"/>
        </w:rPr>
        <w:t xml:space="preserve"> forest. The community put in place governance and resource use measures. It has by-laws to restrict deforestation in </w:t>
      </w:r>
      <w:proofErr w:type="spellStart"/>
      <w:r w:rsidRPr="0001635C">
        <w:rPr>
          <w:rFonts w:cstheme="minorHAnsi"/>
          <w:sz w:val="24"/>
          <w:szCs w:val="24"/>
        </w:rPr>
        <w:t>Gomeza</w:t>
      </w:r>
      <w:proofErr w:type="spellEnd"/>
      <w:r w:rsidRPr="0001635C">
        <w:rPr>
          <w:rFonts w:cstheme="minorHAnsi"/>
          <w:sz w:val="24"/>
          <w:szCs w:val="24"/>
        </w:rPr>
        <w:t xml:space="preserve"> Forest. It has </w:t>
      </w:r>
      <w:proofErr w:type="spellStart"/>
      <w:r w:rsidRPr="0001635C">
        <w:rPr>
          <w:rFonts w:cstheme="minorHAnsi"/>
          <w:sz w:val="24"/>
          <w:szCs w:val="24"/>
        </w:rPr>
        <w:t>workscedule</w:t>
      </w:r>
      <w:proofErr w:type="spellEnd"/>
      <w:r w:rsidRPr="0001635C">
        <w:rPr>
          <w:rFonts w:cstheme="minorHAnsi"/>
          <w:sz w:val="24"/>
          <w:szCs w:val="24"/>
        </w:rPr>
        <w:t xml:space="preserve"> for volunteers to make patrols. Since 2014 the community has restored 15 ha of the 5000 ha </w:t>
      </w:r>
      <w:proofErr w:type="spellStart"/>
      <w:r w:rsidRPr="0001635C">
        <w:rPr>
          <w:rFonts w:cstheme="minorHAnsi"/>
          <w:sz w:val="24"/>
          <w:szCs w:val="24"/>
        </w:rPr>
        <w:t>Mvai</w:t>
      </w:r>
      <w:proofErr w:type="spellEnd"/>
      <w:r w:rsidRPr="0001635C">
        <w:rPr>
          <w:rFonts w:cstheme="minorHAnsi"/>
          <w:sz w:val="24"/>
          <w:szCs w:val="24"/>
        </w:rPr>
        <w:t xml:space="preserve"> Forest Reserve. Now </w:t>
      </w:r>
      <w:proofErr w:type="spellStart"/>
      <w:r w:rsidRPr="0001635C">
        <w:rPr>
          <w:rFonts w:cstheme="minorHAnsi"/>
          <w:sz w:val="24"/>
          <w:szCs w:val="24"/>
        </w:rPr>
        <w:t>Gomeza</w:t>
      </w:r>
      <w:proofErr w:type="spellEnd"/>
      <w:r w:rsidRPr="0001635C">
        <w:rPr>
          <w:rFonts w:cstheme="minorHAnsi"/>
          <w:sz w:val="24"/>
          <w:szCs w:val="24"/>
        </w:rPr>
        <w:t xml:space="preserve"> Forest is inhabited by wildlife species such as hyenas, rabbits, snakes and rats. The common snakes include Black mamba and cobra. Hyenas and rabbits were considered extinct in the area before 2014 but have become common animals in this restored forest. </w:t>
      </w:r>
    </w:p>
    <w:p w:rsidR="00E2639F" w:rsidRPr="00E2639F" w:rsidRDefault="00E2639F" w:rsidP="00E2639F">
      <w:pPr>
        <w:rPr>
          <w:rFonts w:cstheme="minorHAnsi"/>
          <w:sz w:val="24"/>
          <w:szCs w:val="24"/>
        </w:rPr>
      </w:pPr>
    </w:p>
    <w:p w:rsidR="00E2639F" w:rsidRPr="00E2639F" w:rsidRDefault="00E2639F" w:rsidP="00E2639F">
      <w:pPr>
        <w:rPr>
          <w:rFonts w:cstheme="minorHAnsi"/>
          <w:b/>
          <w:sz w:val="24"/>
          <w:szCs w:val="24"/>
        </w:rPr>
      </w:pPr>
      <w:r w:rsidRPr="00E2639F">
        <w:rPr>
          <w:rFonts w:cstheme="minorHAnsi"/>
          <w:b/>
          <w:sz w:val="24"/>
          <w:szCs w:val="24"/>
        </w:rPr>
        <w:t>Challenges</w:t>
      </w:r>
    </w:p>
    <w:p w:rsidR="00E2639F" w:rsidRPr="00E2639F" w:rsidRDefault="00E2639F" w:rsidP="00E2639F">
      <w:pPr>
        <w:rPr>
          <w:rFonts w:cstheme="minorHAnsi"/>
          <w:sz w:val="24"/>
          <w:szCs w:val="24"/>
        </w:rPr>
      </w:pPr>
      <w:r w:rsidRPr="00E2639F">
        <w:rPr>
          <w:rFonts w:cstheme="minorHAnsi"/>
          <w:sz w:val="24"/>
          <w:szCs w:val="24"/>
        </w:rPr>
        <w:t xml:space="preserve">Like most countries in Sub-Saharan Africa, Malawi faces multidimensional challenges from economic to environmental. Deforestation rate is pegged at 2.8% and most protected forest reserves are highly encroached by surrounding communities. Charcoal making and wood harvesting dominate. Attempts to address these problems have focused on development of projects by either government or Non-governmental </w:t>
      </w:r>
      <w:proofErr w:type="spellStart"/>
      <w:r w:rsidRPr="00E2639F">
        <w:rPr>
          <w:rFonts w:cstheme="minorHAnsi"/>
          <w:sz w:val="24"/>
          <w:szCs w:val="24"/>
        </w:rPr>
        <w:t>organisations</w:t>
      </w:r>
      <w:proofErr w:type="spellEnd"/>
      <w:r w:rsidRPr="00E2639F">
        <w:rPr>
          <w:rFonts w:cstheme="minorHAnsi"/>
          <w:sz w:val="24"/>
          <w:szCs w:val="24"/>
        </w:rPr>
        <w:t xml:space="preserve"> and force these projects on the communities. Most solutions have focused on assumptions that communities are destructive to protected forest reserves. Less attention has been paid to communities that use </w:t>
      </w:r>
      <w:r w:rsidRPr="00E2639F">
        <w:rPr>
          <w:rFonts w:cstheme="minorHAnsi"/>
          <w:b/>
          <w:sz w:val="24"/>
          <w:szCs w:val="24"/>
        </w:rPr>
        <w:t>self-drive</w:t>
      </w:r>
      <w:r w:rsidRPr="00E2639F">
        <w:rPr>
          <w:rFonts w:cstheme="minorHAnsi"/>
          <w:sz w:val="24"/>
          <w:szCs w:val="24"/>
        </w:rPr>
        <w:t xml:space="preserve"> to conserve protected forest reserves. It is against this background that </w:t>
      </w:r>
      <w:proofErr w:type="spellStart"/>
      <w:r w:rsidRPr="00E2639F">
        <w:rPr>
          <w:rFonts w:cstheme="minorHAnsi"/>
          <w:sz w:val="24"/>
          <w:szCs w:val="24"/>
        </w:rPr>
        <w:t>Ntcheu</w:t>
      </w:r>
      <w:proofErr w:type="spellEnd"/>
      <w:r w:rsidRPr="00E2639F">
        <w:rPr>
          <w:rFonts w:cstheme="minorHAnsi"/>
          <w:sz w:val="24"/>
          <w:szCs w:val="24"/>
        </w:rPr>
        <w:t xml:space="preserve"> District Council in collaboration with partners assessed the strides taken by some communities on the restoration of </w:t>
      </w:r>
      <w:proofErr w:type="spellStart"/>
      <w:r w:rsidRPr="00E2639F">
        <w:rPr>
          <w:rFonts w:cstheme="minorHAnsi"/>
          <w:sz w:val="24"/>
          <w:szCs w:val="24"/>
        </w:rPr>
        <w:t>Mvai</w:t>
      </w:r>
      <w:proofErr w:type="spellEnd"/>
      <w:r w:rsidRPr="00E2639F">
        <w:rPr>
          <w:rFonts w:cstheme="minorHAnsi"/>
          <w:sz w:val="24"/>
          <w:szCs w:val="24"/>
        </w:rPr>
        <w:t xml:space="preserve"> Protected Forest Reserve in </w:t>
      </w:r>
      <w:proofErr w:type="spellStart"/>
      <w:r w:rsidRPr="00E2639F">
        <w:rPr>
          <w:rFonts w:cstheme="minorHAnsi"/>
          <w:sz w:val="24"/>
          <w:szCs w:val="24"/>
        </w:rPr>
        <w:t>Ntcheu</w:t>
      </w:r>
      <w:proofErr w:type="spellEnd"/>
      <w:r w:rsidRPr="00E2639F">
        <w:rPr>
          <w:rFonts w:cstheme="minorHAnsi"/>
          <w:sz w:val="24"/>
          <w:szCs w:val="24"/>
        </w:rPr>
        <w:t xml:space="preserve"> District, Central Malawi. The focus was on the role </w:t>
      </w:r>
      <w:proofErr w:type="spellStart"/>
      <w:r w:rsidRPr="00E2639F">
        <w:rPr>
          <w:rFonts w:cstheme="minorHAnsi"/>
          <w:sz w:val="24"/>
          <w:szCs w:val="24"/>
        </w:rPr>
        <w:t>Gomeza</w:t>
      </w:r>
      <w:proofErr w:type="spellEnd"/>
      <w:r w:rsidRPr="00E2639F">
        <w:rPr>
          <w:rFonts w:cstheme="minorHAnsi"/>
          <w:sz w:val="24"/>
          <w:szCs w:val="24"/>
        </w:rPr>
        <w:t xml:space="preserve"> Community plays in restoring 15 ha of the reserve.</w:t>
      </w:r>
    </w:p>
    <w:p w:rsidR="00E2639F" w:rsidRPr="00E2639F" w:rsidRDefault="00E2639F" w:rsidP="00E2639F">
      <w:pPr>
        <w:rPr>
          <w:rFonts w:cstheme="minorHAnsi"/>
          <w:b/>
          <w:sz w:val="24"/>
          <w:szCs w:val="24"/>
        </w:rPr>
      </w:pPr>
      <w:r w:rsidRPr="00E2639F">
        <w:rPr>
          <w:rFonts w:cstheme="minorHAnsi"/>
          <w:b/>
          <w:sz w:val="24"/>
          <w:szCs w:val="24"/>
        </w:rPr>
        <w:t>Beneficiaries</w:t>
      </w:r>
    </w:p>
    <w:p w:rsidR="00E2639F" w:rsidRPr="00E2639F" w:rsidRDefault="00E2639F" w:rsidP="00E2639F">
      <w:pPr>
        <w:rPr>
          <w:rFonts w:cstheme="minorHAnsi"/>
          <w:sz w:val="24"/>
          <w:szCs w:val="24"/>
        </w:rPr>
      </w:pPr>
      <w:r w:rsidRPr="00E2639F">
        <w:rPr>
          <w:rFonts w:cstheme="minorHAnsi"/>
          <w:sz w:val="24"/>
          <w:szCs w:val="24"/>
        </w:rPr>
        <w:t xml:space="preserve">Human in the district country </w:t>
      </w:r>
    </w:p>
    <w:p w:rsidR="00E2639F" w:rsidRPr="00E2639F" w:rsidRDefault="00E2639F" w:rsidP="00E2639F">
      <w:pPr>
        <w:rPr>
          <w:rFonts w:cstheme="minorHAnsi"/>
          <w:sz w:val="24"/>
          <w:szCs w:val="24"/>
        </w:rPr>
      </w:pPr>
      <w:r w:rsidRPr="00E2639F">
        <w:rPr>
          <w:rFonts w:cstheme="minorHAnsi"/>
          <w:sz w:val="24"/>
          <w:szCs w:val="24"/>
        </w:rPr>
        <w:t>Trees in the district</w:t>
      </w:r>
    </w:p>
    <w:p w:rsidR="00E2639F" w:rsidRPr="00E2639F" w:rsidRDefault="00E2639F" w:rsidP="00E2639F">
      <w:pPr>
        <w:rPr>
          <w:rFonts w:cstheme="minorHAnsi"/>
          <w:sz w:val="24"/>
          <w:szCs w:val="24"/>
        </w:rPr>
      </w:pPr>
      <w:r w:rsidRPr="00E2639F">
        <w:rPr>
          <w:rFonts w:cstheme="minorHAnsi"/>
          <w:sz w:val="24"/>
          <w:szCs w:val="24"/>
        </w:rPr>
        <w:t>Wildlife in the reserve</w:t>
      </w:r>
    </w:p>
    <w:p w:rsidR="00C00D30" w:rsidRPr="00E2639F" w:rsidRDefault="00E2639F" w:rsidP="00E2639F">
      <w:pPr>
        <w:rPr>
          <w:rFonts w:cstheme="minorHAnsi"/>
          <w:sz w:val="24"/>
          <w:szCs w:val="24"/>
        </w:rPr>
      </w:pPr>
      <w:r w:rsidRPr="00E2639F">
        <w:rPr>
          <w:rFonts w:cstheme="minorHAnsi"/>
          <w:sz w:val="24"/>
          <w:szCs w:val="24"/>
        </w:rPr>
        <w:t>Human population globally through carbon sequestration</w:t>
      </w:r>
    </w:p>
    <w:p w:rsidR="00E2639F" w:rsidRPr="00E2639F" w:rsidRDefault="00E2639F" w:rsidP="00E2639F">
      <w:pPr>
        <w:rPr>
          <w:rFonts w:cstheme="minorHAnsi"/>
          <w:sz w:val="24"/>
          <w:szCs w:val="24"/>
        </w:rPr>
      </w:pPr>
    </w:p>
    <w:p w:rsidR="00937721" w:rsidRPr="00E2639F" w:rsidRDefault="005E5FBB" w:rsidP="005E5FBB">
      <w:pPr>
        <w:shd w:val="clear" w:color="auto" w:fill="FFFFFF"/>
        <w:spacing w:before="100" w:beforeAutospacing="1" w:after="100" w:afterAutospacing="1" w:line="240" w:lineRule="auto"/>
        <w:jc w:val="both"/>
        <w:rPr>
          <w:rFonts w:eastAsia="Times New Roman" w:cstheme="minorHAnsi"/>
          <w:b/>
          <w:color w:val="616161"/>
          <w:sz w:val="24"/>
          <w:szCs w:val="24"/>
        </w:rPr>
      </w:pPr>
      <w:r w:rsidRPr="00E2639F">
        <w:rPr>
          <w:rFonts w:eastAsia="Times New Roman" w:cstheme="minorHAnsi"/>
          <w:b/>
          <w:color w:val="616161"/>
          <w:sz w:val="24"/>
          <w:szCs w:val="24"/>
        </w:rPr>
        <w:t>R</w:t>
      </w:r>
      <w:r w:rsidR="00937721" w:rsidRPr="00E2639F">
        <w:rPr>
          <w:rFonts w:eastAsia="Times New Roman" w:cstheme="minorHAnsi"/>
          <w:b/>
          <w:color w:val="616161"/>
          <w:sz w:val="24"/>
          <w:szCs w:val="24"/>
        </w:rPr>
        <w:t>estoration approach and relevant activities</w:t>
      </w:r>
      <w:r w:rsidR="008E0733" w:rsidRPr="00E2639F">
        <w:rPr>
          <w:rFonts w:eastAsia="Times New Roman" w:cstheme="minorHAnsi"/>
          <w:b/>
          <w:color w:val="616161"/>
          <w:sz w:val="24"/>
          <w:szCs w:val="24"/>
        </w:rPr>
        <w:t xml:space="preserve"> (Background)</w:t>
      </w:r>
    </w:p>
    <w:p w:rsidR="00937721" w:rsidRPr="00E2639F" w:rsidRDefault="00AA2139" w:rsidP="00437004">
      <w:pPr>
        <w:shd w:val="clear" w:color="auto" w:fill="FFFFFF"/>
        <w:spacing w:before="100" w:beforeAutospacing="1" w:after="100" w:afterAutospacing="1" w:line="240" w:lineRule="auto"/>
        <w:ind w:left="240"/>
        <w:jc w:val="both"/>
        <w:rPr>
          <w:rFonts w:eastAsia="Times New Roman" w:cstheme="minorHAnsi"/>
          <w:color w:val="616161"/>
          <w:sz w:val="24"/>
          <w:szCs w:val="24"/>
        </w:rPr>
      </w:pPr>
      <w:proofErr w:type="spellStart"/>
      <w:r w:rsidRPr="00E2639F">
        <w:rPr>
          <w:rFonts w:eastAsia="Times New Roman" w:cstheme="minorHAnsi"/>
          <w:color w:val="616161"/>
          <w:sz w:val="24"/>
          <w:szCs w:val="24"/>
        </w:rPr>
        <w:t>Gomeza</w:t>
      </w:r>
      <w:proofErr w:type="spellEnd"/>
      <w:r w:rsidRPr="00E2639F">
        <w:rPr>
          <w:rFonts w:eastAsia="Times New Roman" w:cstheme="minorHAnsi"/>
          <w:color w:val="616161"/>
          <w:sz w:val="24"/>
          <w:szCs w:val="24"/>
        </w:rPr>
        <w:t xml:space="preserve"> Community</w:t>
      </w:r>
      <w:r w:rsidR="00A27BD9" w:rsidRPr="00E2639F">
        <w:rPr>
          <w:rFonts w:eastAsia="Times New Roman" w:cstheme="minorHAnsi"/>
          <w:color w:val="616161"/>
          <w:sz w:val="24"/>
          <w:szCs w:val="24"/>
        </w:rPr>
        <w:t xml:space="preserve"> manages </w:t>
      </w:r>
      <w:proofErr w:type="spellStart"/>
      <w:r w:rsidR="00A27BD9" w:rsidRPr="00E2639F">
        <w:rPr>
          <w:rFonts w:eastAsia="Times New Roman" w:cstheme="minorHAnsi"/>
          <w:color w:val="616161"/>
          <w:sz w:val="24"/>
          <w:szCs w:val="24"/>
        </w:rPr>
        <w:t>Gomeza</w:t>
      </w:r>
      <w:proofErr w:type="spellEnd"/>
      <w:r w:rsidR="00A27BD9" w:rsidRPr="00E2639F">
        <w:rPr>
          <w:rFonts w:eastAsia="Times New Roman" w:cstheme="minorHAnsi"/>
          <w:color w:val="616161"/>
          <w:sz w:val="24"/>
          <w:szCs w:val="24"/>
        </w:rPr>
        <w:t xml:space="preserve"> For</w:t>
      </w:r>
      <w:r w:rsidR="00B565E7" w:rsidRPr="00E2639F">
        <w:rPr>
          <w:rFonts w:eastAsia="Times New Roman" w:cstheme="minorHAnsi"/>
          <w:color w:val="616161"/>
          <w:sz w:val="24"/>
          <w:szCs w:val="24"/>
        </w:rPr>
        <w:t xml:space="preserve">est which falls within the Protected </w:t>
      </w:r>
      <w:proofErr w:type="spellStart"/>
      <w:r w:rsidR="00B565E7" w:rsidRPr="00E2639F">
        <w:rPr>
          <w:rFonts w:eastAsia="Times New Roman" w:cstheme="minorHAnsi"/>
          <w:color w:val="616161"/>
          <w:sz w:val="24"/>
          <w:szCs w:val="24"/>
        </w:rPr>
        <w:t>Mvai</w:t>
      </w:r>
      <w:proofErr w:type="spellEnd"/>
      <w:r w:rsidR="00B565E7" w:rsidRPr="00E2639F">
        <w:rPr>
          <w:rFonts w:eastAsia="Times New Roman" w:cstheme="minorHAnsi"/>
          <w:color w:val="616161"/>
          <w:sz w:val="24"/>
          <w:szCs w:val="24"/>
        </w:rPr>
        <w:t xml:space="preserve"> For</w:t>
      </w:r>
      <w:r w:rsidR="00A27BD9" w:rsidRPr="00E2639F">
        <w:rPr>
          <w:rFonts w:eastAsia="Times New Roman" w:cstheme="minorHAnsi"/>
          <w:color w:val="616161"/>
          <w:sz w:val="24"/>
          <w:szCs w:val="24"/>
        </w:rPr>
        <w:t>est Reserve.</w:t>
      </w:r>
      <w:r w:rsidR="008E0733" w:rsidRPr="00E2639F">
        <w:rPr>
          <w:rFonts w:eastAsia="Times New Roman" w:cstheme="minorHAnsi"/>
          <w:color w:val="616161"/>
          <w:sz w:val="24"/>
          <w:szCs w:val="24"/>
        </w:rPr>
        <w:t xml:space="preserve"> </w:t>
      </w:r>
      <w:r w:rsidR="006C7A0F" w:rsidRPr="00E2639F">
        <w:rPr>
          <w:rFonts w:eastAsia="Times New Roman" w:cstheme="minorHAnsi"/>
          <w:color w:val="616161"/>
          <w:sz w:val="24"/>
          <w:szCs w:val="24"/>
        </w:rPr>
        <w:t>The community</w:t>
      </w:r>
      <w:r w:rsidR="00E96A3C" w:rsidRPr="00E2639F">
        <w:rPr>
          <w:rFonts w:eastAsia="Times New Roman" w:cstheme="minorHAnsi"/>
          <w:color w:val="616161"/>
          <w:sz w:val="24"/>
          <w:szCs w:val="24"/>
        </w:rPr>
        <w:t xml:space="preserve"> </w:t>
      </w:r>
      <w:r w:rsidR="00A27BD9" w:rsidRPr="00E2639F">
        <w:rPr>
          <w:rFonts w:eastAsia="Times New Roman" w:cstheme="minorHAnsi"/>
          <w:color w:val="616161"/>
          <w:sz w:val="24"/>
          <w:szCs w:val="24"/>
        </w:rPr>
        <w:t xml:space="preserve">operates in </w:t>
      </w:r>
      <w:r w:rsidR="006C7A0F" w:rsidRPr="00E2639F">
        <w:rPr>
          <w:rFonts w:eastAsia="Times New Roman" w:cstheme="minorHAnsi"/>
          <w:color w:val="616161"/>
          <w:sz w:val="24"/>
          <w:szCs w:val="24"/>
        </w:rPr>
        <w:t xml:space="preserve">Group Village Head </w:t>
      </w:r>
      <w:proofErr w:type="spellStart"/>
      <w:r w:rsidR="006C7A0F" w:rsidRPr="00E2639F">
        <w:rPr>
          <w:rFonts w:eastAsia="Times New Roman" w:cstheme="minorHAnsi"/>
          <w:color w:val="616161"/>
          <w:sz w:val="24"/>
          <w:szCs w:val="24"/>
        </w:rPr>
        <w:t>Gomeza</w:t>
      </w:r>
      <w:proofErr w:type="spellEnd"/>
      <w:r w:rsidR="008E0733" w:rsidRPr="00E2639F">
        <w:rPr>
          <w:rFonts w:eastAsia="Times New Roman" w:cstheme="minorHAnsi"/>
          <w:color w:val="616161"/>
          <w:sz w:val="24"/>
          <w:szCs w:val="24"/>
        </w:rPr>
        <w:t>,</w:t>
      </w:r>
      <w:r w:rsidR="00F73239" w:rsidRPr="00E2639F">
        <w:rPr>
          <w:rFonts w:eastAsia="Times New Roman" w:cstheme="minorHAnsi"/>
          <w:color w:val="616161"/>
          <w:sz w:val="24"/>
          <w:szCs w:val="24"/>
        </w:rPr>
        <w:t xml:space="preserve"> Traditional Authority </w:t>
      </w:r>
      <w:proofErr w:type="spellStart"/>
      <w:r w:rsidR="00F73239" w:rsidRPr="00E2639F">
        <w:rPr>
          <w:rFonts w:eastAsia="Times New Roman" w:cstheme="minorHAnsi"/>
          <w:color w:val="616161"/>
          <w:sz w:val="24"/>
          <w:szCs w:val="24"/>
        </w:rPr>
        <w:t>Kwataine</w:t>
      </w:r>
      <w:proofErr w:type="spellEnd"/>
      <w:r w:rsidR="00F73239" w:rsidRPr="00E2639F">
        <w:rPr>
          <w:rFonts w:eastAsia="Times New Roman" w:cstheme="minorHAnsi"/>
          <w:color w:val="616161"/>
          <w:sz w:val="24"/>
          <w:szCs w:val="24"/>
        </w:rPr>
        <w:t xml:space="preserve">, </w:t>
      </w:r>
      <w:proofErr w:type="spellStart"/>
      <w:r w:rsidR="00E96A3C" w:rsidRPr="00E2639F">
        <w:rPr>
          <w:rFonts w:eastAsia="Times New Roman" w:cstheme="minorHAnsi"/>
          <w:color w:val="616161"/>
          <w:sz w:val="24"/>
          <w:szCs w:val="24"/>
        </w:rPr>
        <w:t>Ntcheu</w:t>
      </w:r>
      <w:proofErr w:type="spellEnd"/>
      <w:r w:rsidR="00E96A3C" w:rsidRPr="00E2639F">
        <w:rPr>
          <w:rFonts w:eastAsia="Times New Roman" w:cstheme="minorHAnsi"/>
          <w:color w:val="616161"/>
          <w:sz w:val="24"/>
          <w:szCs w:val="24"/>
        </w:rPr>
        <w:t xml:space="preserve"> district,</w:t>
      </w:r>
      <w:r w:rsidR="008E0733" w:rsidRPr="00E2639F">
        <w:rPr>
          <w:rFonts w:eastAsia="Times New Roman" w:cstheme="minorHAnsi"/>
          <w:color w:val="616161"/>
          <w:sz w:val="24"/>
          <w:szCs w:val="24"/>
        </w:rPr>
        <w:t xml:space="preserve"> Central Malawi. </w:t>
      </w:r>
      <w:r w:rsidR="00E96A3C" w:rsidRPr="00E2639F">
        <w:rPr>
          <w:rFonts w:eastAsia="Times New Roman" w:cstheme="minorHAnsi"/>
          <w:color w:val="616161"/>
          <w:sz w:val="24"/>
          <w:szCs w:val="24"/>
        </w:rPr>
        <w:t xml:space="preserve">The community </w:t>
      </w:r>
      <w:r w:rsidR="00F73239" w:rsidRPr="00E2639F">
        <w:rPr>
          <w:rFonts w:eastAsia="Times New Roman" w:cstheme="minorHAnsi"/>
          <w:color w:val="616161"/>
          <w:sz w:val="24"/>
          <w:szCs w:val="24"/>
        </w:rPr>
        <w:t xml:space="preserve">comprises seven villages </w:t>
      </w:r>
      <w:r w:rsidR="006C7A0F" w:rsidRPr="00E2639F">
        <w:rPr>
          <w:rFonts w:eastAsia="Times New Roman" w:cstheme="minorHAnsi"/>
          <w:color w:val="616161"/>
          <w:sz w:val="24"/>
          <w:szCs w:val="24"/>
        </w:rPr>
        <w:t xml:space="preserve">namely </w:t>
      </w:r>
      <w:proofErr w:type="spellStart"/>
      <w:r w:rsidR="006C7A0F" w:rsidRPr="00E2639F">
        <w:rPr>
          <w:rFonts w:eastAsia="Times New Roman" w:cstheme="minorHAnsi"/>
          <w:color w:val="616161"/>
          <w:sz w:val="24"/>
          <w:szCs w:val="24"/>
        </w:rPr>
        <w:t>Mkwela</w:t>
      </w:r>
      <w:proofErr w:type="spellEnd"/>
      <w:r w:rsidR="006C7A0F" w:rsidRPr="00E2639F">
        <w:rPr>
          <w:rFonts w:eastAsia="Times New Roman" w:cstheme="minorHAnsi"/>
          <w:color w:val="616161"/>
          <w:sz w:val="24"/>
          <w:szCs w:val="24"/>
        </w:rPr>
        <w:t xml:space="preserve">, </w:t>
      </w:r>
      <w:proofErr w:type="spellStart"/>
      <w:r w:rsidR="006C7A0F" w:rsidRPr="00E2639F">
        <w:rPr>
          <w:rFonts w:eastAsia="Times New Roman" w:cstheme="minorHAnsi"/>
          <w:color w:val="616161"/>
          <w:sz w:val="24"/>
          <w:szCs w:val="24"/>
        </w:rPr>
        <w:t>Gomeza</w:t>
      </w:r>
      <w:proofErr w:type="spellEnd"/>
      <w:r w:rsidR="006C7A0F" w:rsidRPr="00E2639F">
        <w:rPr>
          <w:rFonts w:eastAsia="Times New Roman" w:cstheme="minorHAnsi"/>
          <w:color w:val="616161"/>
          <w:sz w:val="24"/>
          <w:szCs w:val="24"/>
        </w:rPr>
        <w:t xml:space="preserve">, </w:t>
      </w:r>
      <w:proofErr w:type="spellStart"/>
      <w:r w:rsidR="006C7A0F" w:rsidRPr="00E2639F">
        <w:rPr>
          <w:rFonts w:eastAsia="Times New Roman" w:cstheme="minorHAnsi"/>
          <w:color w:val="616161"/>
          <w:sz w:val="24"/>
          <w:szCs w:val="24"/>
        </w:rPr>
        <w:t>Chindipha</w:t>
      </w:r>
      <w:proofErr w:type="spellEnd"/>
      <w:r w:rsidR="006C7A0F" w:rsidRPr="00E2639F">
        <w:rPr>
          <w:rFonts w:eastAsia="Times New Roman" w:cstheme="minorHAnsi"/>
          <w:color w:val="616161"/>
          <w:sz w:val="24"/>
          <w:szCs w:val="24"/>
        </w:rPr>
        <w:t xml:space="preserve">, Pemba, </w:t>
      </w:r>
      <w:proofErr w:type="spellStart"/>
      <w:r w:rsidR="006C7A0F" w:rsidRPr="00E2639F">
        <w:rPr>
          <w:rFonts w:eastAsia="Times New Roman" w:cstheme="minorHAnsi"/>
          <w:color w:val="616161"/>
          <w:sz w:val="24"/>
          <w:szCs w:val="24"/>
        </w:rPr>
        <w:t>Chapita</w:t>
      </w:r>
      <w:proofErr w:type="spellEnd"/>
      <w:r w:rsidR="006C7A0F" w:rsidRPr="00E2639F">
        <w:rPr>
          <w:rFonts w:eastAsia="Times New Roman" w:cstheme="minorHAnsi"/>
          <w:color w:val="616161"/>
          <w:sz w:val="24"/>
          <w:szCs w:val="24"/>
        </w:rPr>
        <w:t xml:space="preserve"> and </w:t>
      </w:r>
      <w:proofErr w:type="spellStart"/>
      <w:r w:rsidR="006C7A0F" w:rsidRPr="00E2639F">
        <w:rPr>
          <w:rFonts w:eastAsia="Times New Roman" w:cstheme="minorHAnsi"/>
          <w:color w:val="616161"/>
          <w:sz w:val="24"/>
          <w:szCs w:val="24"/>
        </w:rPr>
        <w:t>Njenje</w:t>
      </w:r>
      <w:proofErr w:type="spellEnd"/>
      <w:r w:rsidR="00F73239" w:rsidRPr="00E2639F">
        <w:rPr>
          <w:rFonts w:eastAsia="Times New Roman" w:cstheme="minorHAnsi"/>
          <w:color w:val="616161"/>
          <w:sz w:val="24"/>
          <w:szCs w:val="24"/>
        </w:rPr>
        <w:t xml:space="preserve"> from 420 households. </w:t>
      </w:r>
      <w:r w:rsidR="006651AA" w:rsidRPr="00E2639F">
        <w:rPr>
          <w:rFonts w:eastAsia="Times New Roman" w:cstheme="minorHAnsi"/>
          <w:color w:val="616161"/>
          <w:sz w:val="24"/>
          <w:szCs w:val="24"/>
        </w:rPr>
        <w:t>The initiative started in 2014</w:t>
      </w:r>
      <w:r w:rsidR="00B565E7" w:rsidRPr="00E2639F">
        <w:rPr>
          <w:rFonts w:eastAsia="Times New Roman" w:cstheme="minorHAnsi"/>
          <w:color w:val="616161"/>
          <w:sz w:val="24"/>
          <w:szCs w:val="24"/>
        </w:rPr>
        <w:t xml:space="preserve"> by the community itself. It then got support from </w:t>
      </w:r>
      <w:r w:rsidR="006C7A0F" w:rsidRPr="00E2639F">
        <w:rPr>
          <w:rFonts w:eastAsia="Times New Roman" w:cstheme="minorHAnsi"/>
          <w:color w:val="616161"/>
          <w:sz w:val="24"/>
          <w:szCs w:val="24"/>
        </w:rPr>
        <w:t>Malawi Social Action Fund (MASAF 4).</w:t>
      </w:r>
      <w:r w:rsidR="00BF2110" w:rsidRPr="00E2639F">
        <w:rPr>
          <w:rFonts w:eastAsia="Times New Roman" w:cstheme="minorHAnsi"/>
          <w:color w:val="616161"/>
          <w:sz w:val="24"/>
          <w:szCs w:val="24"/>
        </w:rPr>
        <w:t xml:space="preserve"> The community is currently benefiting from Malawi Resilience Disaster Risk Reduction Project (MRDRRP) and </w:t>
      </w:r>
      <w:r w:rsidR="00054E67" w:rsidRPr="00E2639F">
        <w:rPr>
          <w:rFonts w:eastAsia="Times New Roman" w:cstheme="minorHAnsi"/>
          <w:color w:val="616161"/>
          <w:sz w:val="24"/>
          <w:szCs w:val="24"/>
        </w:rPr>
        <w:t>the Alliance for the Restoration of Forest Large S</w:t>
      </w:r>
      <w:r w:rsidR="00BF2110" w:rsidRPr="00E2639F">
        <w:rPr>
          <w:rFonts w:eastAsia="Times New Roman" w:cstheme="minorHAnsi"/>
          <w:color w:val="616161"/>
          <w:sz w:val="24"/>
          <w:szCs w:val="24"/>
        </w:rPr>
        <w:t>cale</w:t>
      </w:r>
      <w:r w:rsidR="00054E67" w:rsidRPr="00E2639F">
        <w:rPr>
          <w:rFonts w:eastAsia="Times New Roman" w:cstheme="minorHAnsi"/>
          <w:color w:val="616161"/>
          <w:sz w:val="24"/>
          <w:szCs w:val="24"/>
        </w:rPr>
        <w:t>s in Africa (AREECA)</w:t>
      </w:r>
      <w:r w:rsidR="00BF2110" w:rsidRPr="00E2639F">
        <w:rPr>
          <w:rFonts w:eastAsia="Times New Roman" w:cstheme="minorHAnsi"/>
          <w:color w:val="616161"/>
          <w:sz w:val="24"/>
          <w:szCs w:val="24"/>
        </w:rPr>
        <w:t>.</w:t>
      </w:r>
      <w:r w:rsidR="00E96A3C" w:rsidRPr="00E2639F">
        <w:rPr>
          <w:rFonts w:eastAsia="Times New Roman" w:cstheme="minorHAnsi"/>
          <w:color w:val="616161"/>
          <w:sz w:val="24"/>
          <w:szCs w:val="24"/>
        </w:rPr>
        <w:t xml:space="preserve"> </w:t>
      </w:r>
      <w:r w:rsidR="006C7A0F" w:rsidRPr="00E2639F">
        <w:rPr>
          <w:rFonts w:eastAsia="Times New Roman" w:cstheme="minorHAnsi"/>
          <w:color w:val="616161"/>
          <w:sz w:val="24"/>
          <w:szCs w:val="24"/>
        </w:rPr>
        <w:t>The</w:t>
      </w:r>
      <w:r w:rsidR="00054E67" w:rsidRPr="00E2639F">
        <w:rPr>
          <w:rFonts w:eastAsia="Times New Roman" w:cstheme="minorHAnsi"/>
          <w:color w:val="616161"/>
          <w:sz w:val="24"/>
          <w:szCs w:val="24"/>
        </w:rPr>
        <w:t xml:space="preserve"> forest is 15 ha in size</w:t>
      </w:r>
      <w:r w:rsidR="006C7A0F" w:rsidRPr="00E2639F">
        <w:rPr>
          <w:rFonts w:eastAsia="Times New Roman" w:cstheme="minorHAnsi"/>
          <w:color w:val="616161"/>
          <w:sz w:val="24"/>
          <w:szCs w:val="24"/>
        </w:rPr>
        <w:t xml:space="preserve">. The community has a lead committee comprising 12 female and 8 male members. </w:t>
      </w:r>
      <w:r w:rsidR="00437004" w:rsidRPr="00E2639F">
        <w:rPr>
          <w:rFonts w:eastAsia="Times New Roman" w:cstheme="minorHAnsi"/>
          <w:color w:val="616161"/>
          <w:sz w:val="24"/>
          <w:szCs w:val="24"/>
        </w:rPr>
        <w:t xml:space="preserve">Major activities revolve around fire break maintenance, forest patrols, </w:t>
      </w:r>
      <w:proofErr w:type="spellStart"/>
      <w:r w:rsidR="00437004" w:rsidRPr="00E2639F">
        <w:rPr>
          <w:rFonts w:eastAsia="Times New Roman" w:cstheme="minorHAnsi"/>
          <w:color w:val="616161"/>
          <w:sz w:val="24"/>
          <w:szCs w:val="24"/>
        </w:rPr>
        <w:t>screefing</w:t>
      </w:r>
      <w:proofErr w:type="spellEnd"/>
      <w:r w:rsidR="00437004" w:rsidRPr="00E2639F">
        <w:rPr>
          <w:rFonts w:eastAsia="Times New Roman" w:cstheme="minorHAnsi"/>
          <w:color w:val="616161"/>
          <w:sz w:val="24"/>
          <w:szCs w:val="24"/>
        </w:rPr>
        <w:t xml:space="preserve">, firefighting and enforcement of bylaws.  </w:t>
      </w:r>
      <w:r w:rsidR="00054E67" w:rsidRPr="00E2639F">
        <w:rPr>
          <w:rFonts w:eastAsia="Times New Roman" w:cstheme="minorHAnsi"/>
          <w:color w:val="616161"/>
          <w:sz w:val="24"/>
          <w:szCs w:val="24"/>
        </w:rPr>
        <w:t>The developmental objectives for restoration are:</w:t>
      </w:r>
    </w:p>
    <w:p w:rsidR="00054E67" w:rsidRPr="00E2639F" w:rsidRDefault="00054E67" w:rsidP="00054E67">
      <w:pPr>
        <w:pStyle w:val="ListParagraph"/>
        <w:numPr>
          <w:ilvl w:val="0"/>
          <w:numId w:val="2"/>
        </w:num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color w:val="616161"/>
          <w:sz w:val="24"/>
          <w:szCs w:val="24"/>
        </w:rPr>
        <w:t>To rehabilitate and protect the catchment area</w:t>
      </w:r>
    </w:p>
    <w:p w:rsidR="00DA5E25" w:rsidRPr="00E2639F" w:rsidRDefault="007E6E8E" w:rsidP="005E5FBB">
      <w:pPr>
        <w:pStyle w:val="ListParagraph"/>
        <w:numPr>
          <w:ilvl w:val="0"/>
          <w:numId w:val="2"/>
        </w:num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color w:val="616161"/>
          <w:sz w:val="24"/>
          <w:szCs w:val="24"/>
        </w:rPr>
        <w:t xml:space="preserve">To reduce erosion to prevent siltation of </w:t>
      </w:r>
      <w:proofErr w:type="spellStart"/>
      <w:r w:rsidRPr="00E2639F">
        <w:rPr>
          <w:rFonts w:eastAsia="Times New Roman" w:cstheme="minorHAnsi"/>
          <w:color w:val="616161"/>
          <w:sz w:val="24"/>
          <w:szCs w:val="24"/>
        </w:rPr>
        <w:t>Mpira</w:t>
      </w:r>
      <w:proofErr w:type="spellEnd"/>
      <w:r w:rsidRPr="00E2639F">
        <w:rPr>
          <w:rFonts w:eastAsia="Times New Roman" w:cstheme="minorHAnsi"/>
          <w:color w:val="616161"/>
          <w:sz w:val="24"/>
          <w:szCs w:val="24"/>
        </w:rPr>
        <w:t xml:space="preserve"> Dam</w:t>
      </w:r>
    </w:p>
    <w:p w:rsidR="00DA5E25" w:rsidRPr="00E2639F" w:rsidRDefault="007E6E8E" w:rsidP="005E5FBB">
      <w:pPr>
        <w:pStyle w:val="ListParagraph"/>
        <w:numPr>
          <w:ilvl w:val="0"/>
          <w:numId w:val="2"/>
        </w:num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color w:val="616161"/>
          <w:sz w:val="24"/>
          <w:szCs w:val="24"/>
        </w:rPr>
        <w:t>To recharge ground water</w:t>
      </w:r>
    </w:p>
    <w:p w:rsidR="00437004" w:rsidRPr="00E2639F" w:rsidRDefault="00437004" w:rsidP="005E5FBB">
      <w:pPr>
        <w:shd w:val="clear" w:color="auto" w:fill="FFFFFF"/>
        <w:spacing w:before="100" w:beforeAutospacing="1" w:after="100" w:afterAutospacing="1" w:line="240" w:lineRule="auto"/>
        <w:ind w:left="240"/>
        <w:jc w:val="both"/>
        <w:rPr>
          <w:rFonts w:eastAsia="Times New Roman" w:cstheme="minorHAnsi"/>
          <w:color w:val="616161"/>
          <w:sz w:val="24"/>
          <w:szCs w:val="24"/>
        </w:rPr>
      </w:pPr>
      <w:r w:rsidRPr="00E2639F">
        <w:rPr>
          <w:rFonts w:eastAsia="Times New Roman" w:cstheme="minorHAnsi"/>
          <w:noProof/>
          <w:color w:val="616161"/>
          <w:sz w:val="24"/>
          <w:szCs w:val="24"/>
        </w:rPr>
        <w:drawing>
          <wp:inline distT="0" distB="0" distL="0" distR="0">
            <wp:extent cx="5943600" cy="4456771"/>
            <wp:effectExtent l="0" t="0" r="0" b="1270"/>
            <wp:docPr id="2" name="Picture 2" descr="C:\Users\Nyirendah\Documents\ARECA GERMANY\REPORTS\Site pics\PMU VISIT\IMG_20220405_1443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irendah\Documents\ARECA GERMANY\REPORTS\Site pics\PMU VISIT\IMG_20220405_144358_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6771"/>
                    </a:xfrm>
                    <a:prstGeom prst="rect">
                      <a:avLst/>
                    </a:prstGeom>
                    <a:noFill/>
                    <a:ln>
                      <a:noFill/>
                    </a:ln>
                  </pic:spPr>
                </pic:pic>
              </a:graphicData>
            </a:graphic>
          </wp:inline>
        </w:drawing>
      </w:r>
    </w:p>
    <w:p w:rsidR="00437004" w:rsidRPr="00E2639F" w:rsidRDefault="00437004" w:rsidP="005E5FBB">
      <w:pPr>
        <w:shd w:val="clear" w:color="auto" w:fill="FFFFFF"/>
        <w:spacing w:before="100" w:beforeAutospacing="1" w:after="100" w:afterAutospacing="1" w:line="240" w:lineRule="auto"/>
        <w:ind w:left="240"/>
        <w:jc w:val="both"/>
        <w:rPr>
          <w:rFonts w:eastAsia="Times New Roman" w:cstheme="minorHAnsi"/>
          <w:i/>
          <w:color w:val="616161"/>
          <w:sz w:val="24"/>
          <w:szCs w:val="24"/>
        </w:rPr>
      </w:pPr>
      <w:proofErr w:type="spellStart"/>
      <w:r w:rsidRPr="00E2639F">
        <w:rPr>
          <w:rFonts w:eastAsia="Times New Roman" w:cstheme="minorHAnsi"/>
          <w:i/>
          <w:color w:val="616161"/>
          <w:sz w:val="24"/>
          <w:szCs w:val="24"/>
        </w:rPr>
        <w:t>Mpira</w:t>
      </w:r>
      <w:proofErr w:type="spellEnd"/>
      <w:r w:rsidRPr="00E2639F">
        <w:rPr>
          <w:rFonts w:eastAsia="Times New Roman" w:cstheme="minorHAnsi"/>
          <w:i/>
          <w:color w:val="616161"/>
          <w:sz w:val="24"/>
          <w:szCs w:val="24"/>
        </w:rPr>
        <w:t xml:space="preserve"> Dam, a target of conservation by </w:t>
      </w:r>
      <w:proofErr w:type="spellStart"/>
      <w:r w:rsidRPr="00E2639F">
        <w:rPr>
          <w:rFonts w:eastAsia="Times New Roman" w:cstheme="minorHAnsi"/>
          <w:i/>
          <w:color w:val="616161"/>
          <w:sz w:val="24"/>
          <w:szCs w:val="24"/>
        </w:rPr>
        <w:t>Gomeza</w:t>
      </w:r>
      <w:proofErr w:type="spellEnd"/>
      <w:r w:rsidRPr="00E2639F">
        <w:rPr>
          <w:rFonts w:eastAsia="Times New Roman" w:cstheme="minorHAnsi"/>
          <w:i/>
          <w:color w:val="616161"/>
          <w:sz w:val="24"/>
          <w:szCs w:val="24"/>
        </w:rPr>
        <w:t xml:space="preserve"> Community. Photo Harrington Nyirenda</w:t>
      </w:r>
    </w:p>
    <w:p w:rsidR="00937721" w:rsidRPr="00E2639F" w:rsidRDefault="00BF2110"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b/>
          <w:color w:val="616161"/>
          <w:sz w:val="24"/>
          <w:szCs w:val="24"/>
        </w:rPr>
        <w:t>C</w:t>
      </w:r>
      <w:r w:rsidR="00937721" w:rsidRPr="00E2639F">
        <w:rPr>
          <w:rFonts w:eastAsia="Times New Roman" w:cstheme="minorHAnsi"/>
          <w:b/>
          <w:color w:val="616161"/>
          <w:sz w:val="24"/>
          <w:szCs w:val="24"/>
        </w:rPr>
        <w:t>ommunity-involvement</w:t>
      </w:r>
    </w:p>
    <w:p w:rsidR="00F42034" w:rsidRPr="00E2639F" w:rsidRDefault="00487A06"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Planning</w:t>
      </w:r>
      <w:r w:rsidRPr="00E2639F">
        <w:rPr>
          <w:rFonts w:eastAsia="Times New Roman" w:cstheme="minorHAnsi"/>
          <w:color w:val="616161"/>
          <w:sz w:val="24"/>
          <w:szCs w:val="24"/>
        </w:rPr>
        <w:t xml:space="preserve">: </w:t>
      </w:r>
      <w:r w:rsidR="00F42034" w:rsidRPr="00E2639F">
        <w:rPr>
          <w:rFonts w:eastAsia="Times New Roman" w:cstheme="minorHAnsi"/>
          <w:color w:val="616161"/>
          <w:sz w:val="24"/>
          <w:szCs w:val="24"/>
        </w:rPr>
        <w:t xml:space="preserve">Community members noted that there </w:t>
      </w:r>
      <w:r w:rsidR="00B565E7" w:rsidRPr="00E2639F">
        <w:rPr>
          <w:rFonts w:eastAsia="Times New Roman" w:cstheme="minorHAnsi"/>
          <w:color w:val="616161"/>
          <w:sz w:val="24"/>
          <w:szCs w:val="24"/>
        </w:rPr>
        <w:t>was</w:t>
      </w:r>
      <w:r w:rsidR="00F42034" w:rsidRPr="00E2639F">
        <w:rPr>
          <w:rFonts w:eastAsia="Times New Roman" w:cstheme="minorHAnsi"/>
          <w:color w:val="616161"/>
          <w:sz w:val="24"/>
          <w:szCs w:val="24"/>
        </w:rPr>
        <w:t xml:space="preserve"> high environmental degradation in the catchment area. They mobilized themselves to brainstorm the actions to be taken so that the area </w:t>
      </w:r>
      <w:r w:rsidR="00B565E7" w:rsidRPr="00E2639F">
        <w:rPr>
          <w:rFonts w:eastAsia="Times New Roman" w:cstheme="minorHAnsi"/>
          <w:color w:val="616161"/>
          <w:sz w:val="24"/>
          <w:szCs w:val="24"/>
        </w:rPr>
        <w:t>was</w:t>
      </w:r>
      <w:r w:rsidR="00F42034" w:rsidRPr="00E2639F">
        <w:rPr>
          <w:rFonts w:eastAsia="Times New Roman" w:cstheme="minorHAnsi"/>
          <w:color w:val="616161"/>
          <w:sz w:val="24"/>
          <w:szCs w:val="24"/>
        </w:rPr>
        <w:t xml:space="preserve"> restored. Every member was given an opportunity to suggest the possible solutions. They unanimously agreed to manage the </w:t>
      </w:r>
      <w:proofErr w:type="spellStart"/>
      <w:r w:rsidR="00F42034" w:rsidRPr="00E2639F">
        <w:rPr>
          <w:rFonts w:eastAsia="Times New Roman" w:cstheme="minorHAnsi"/>
          <w:color w:val="616161"/>
          <w:sz w:val="24"/>
          <w:szCs w:val="24"/>
        </w:rPr>
        <w:t>Gomeza</w:t>
      </w:r>
      <w:proofErr w:type="spellEnd"/>
      <w:r w:rsidR="00F42034" w:rsidRPr="00E2639F">
        <w:rPr>
          <w:rFonts w:eastAsia="Times New Roman" w:cstheme="minorHAnsi"/>
          <w:color w:val="616161"/>
          <w:sz w:val="24"/>
          <w:szCs w:val="24"/>
        </w:rPr>
        <w:t xml:space="preserve"> forest</w:t>
      </w:r>
      <w:r w:rsidR="00B565E7" w:rsidRPr="00E2639F">
        <w:rPr>
          <w:rFonts w:eastAsia="Times New Roman" w:cstheme="minorHAnsi"/>
          <w:color w:val="616161"/>
          <w:sz w:val="24"/>
          <w:szCs w:val="24"/>
        </w:rPr>
        <w:t xml:space="preserve"> (part of </w:t>
      </w:r>
      <w:proofErr w:type="spellStart"/>
      <w:r w:rsidR="00B565E7" w:rsidRPr="00E2639F">
        <w:rPr>
          <w:rFonts w:eastAsia="Times New Roman" w:cstheme="minorHAnsi"/>
          <w:color w:val="616161"/>
          <w:sz w:val="24"/>
          <w:szCs w:val="24"/>
        </w:rPr>
        <w:t>Mvai</w:t>
      </w:r>
      <w:proofErr w:type="spellEnd"/>
      <w:r w:rsidR="00B565E7" w:rsidRPr="00E2639F">
        <w:rPr>
          <w:rFonts w:eastAsia="Times New Roman" w:cstheme="minorHAnsi"/>
          <w:color w:val="616161"/>
          <w:sz w:val="24"/>
          <w:szCs w:val="24"/>
        </w:rPr>
        <w:t xml:space="preserve"> Protected Forest Reserve)</w:t>
      </w:r>
      <w:r w:rsidR="00F42034" w:rsidRPr="00E2639F">
        <w:rPr>
          <w:rFonts w:eastAsia="Times New Roman" w:cstheme="minorHAnsi"/>
          <w:color w:val="616161"/>
          <w:sz w:val="24"/>
          <w:szCs w:val="24"/>
        </w:rPr>
        <w:t xml:space="preserve">. </w:t>
      </w:r>
    </w:p>
    <w:p w:rsidR="00CB02E1" w:rsidRPr="00E2639F" w:rsidRDefault="00487A06"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Implementation</w:t>
      </w:r>
      <w:r w:rsidRPr="00E2639F">
        <w:rPr>
          <w:rFonts w:eastAsia="Times New Roman" w:cstheme="minorHAnsi"/>
          <w:color w:val="616161"/>
          <w:sz w:val="24"/>
          <w:szCs w:val="24"/>
        </w:rPr>
        <w:t xml:space="preserve">: </w:t>
      </w:r>
      <w:r w:rsidR="008F6572" w:rsidRPr="00E2639F">
        <w:rPr>
          <w:rFonts w:eastAsia="Times New Roman" w:cstheme="minorHAnsi"/>
          <w:color w:val="616161"/>
          <w:sz w:val="24"/>
          <w:szCs w:val="24"/>
        </w:rPr>
        <w:t xml:space="preserve">The </w:t>
      </w:r>
      <w:r w:rsidR="0097380E" w:rsidRPr="00E2639F">
        <w:rPr>
          <w:rFonts w:eastAsia="Times New Roman" w:cstheme="minorHAnsi"/>
          <w:color w:val="616161"/>
          <w:sz w:val="24"/>
          <w:szCs w:val="24"/>
        </w:rPr>
        <w:t>self-initiated</w:t>
      </w:r>
      <w:r w:rsidR="008F6572" w:rsidRPr="00E2639F">
        <w:rPr>
          <w:rFonts w:eastAsia="Times New Roman" w:cstheme="minorHAnsi"/>
          <w:color w:val="616161"/>
          <w:sz w:val="24"/>
          <w:szCs w:val="24"/>
        </w:rPr>
        <w:t xml:space="preserve"> restoration at </w:t>
      </w:r>
      <w:proofErr w:type="spellStart"/>
      <w:r w:rsidR="008F6572" w:rsidRPr="00E2639F">
        <w:rPr>
          <w:rFonts w:eastAsia="Times New Roman" w:cstheme="minorHAnsi"/>
          <w:color w:val="616161"/>
          <w:sz w:val="24"/>
          <w:szCs w:val="24"/>
        </w:rPr>
        <w:t>Gomeza</w:t>
      </w:r>
      <w:proofErr w:type="spellEnd"/>
      <w:r w:rsidR="008F6572" w:rsidRPr="00E2639F">
        <w:rPr>
          <w:rFonts w:eastAsia="Times New Roman" w:cstheme="minorHAnsi"/>
          <w:color w:val="616161"/>
          <w:sz w:val="24"/>
          <w:szCs w:val="24"/>
        </w:rPr>
        <w:t xml:space="preserve"> attracted institutions </w:t>
      </w:r>
      <w:r w:rsidR="005F1C96" w:rsidRPr="00E2639F">
        <w:rPr>
          <w:rFonts w:eastAsia="Times New Roman" w:cstheme="minorHAnsi"/>
          <w:color w:val="616161"/>
          <w:sz w:val="24"/>
          <w:szCs w:val="24"/>
        </w:rPr>
        <w:t xml:space="preserve">such as </w:t>
      </w:r>
      <w:r w:rsidR="008F6572" w:rsidRPr="00E2639F">
        <w:rPr>
          <w:rFonts w:eastAsia="Times New Roman" w:cstheme="minorHAnsi"/>
          <w:color w:val="616161"/>
          <w:sz w:val="24"/>
          <w:szCs w:val="24"/>
        </w:rPr>
        <w:t>MASAF 4 and MRDRRP to provide incentives such as nursery inputs (tree seeds, watering cans, polythene tubes, wheel burrow and shovels) and working tools (slashers, sacks). Furthermore, MRDRRP and AREECA supported with capacity building on nursery establishment and natural regeneration. To reduce soil erosion in bare areas</w:t>
      </w:r>
      <w:r w:rsidR="005F1C96" w:rsidRPr="00E2639F">
        <w:rPr>
          <w:rFonts w:eastAsia="Times New Roman" w:cstheme="minorHAnsi"/>
          <w:color w:val="616161"/>
          <w:sz w:val="24"/>
          <w:szCs w:val="24"/>
        </w:rPr>
        <w:t>,</w:t>
      </w:r>
      <w:r w:rsidR="008F6572" w:rsidRPr="00E2639F">
        <w:rPr>
          <w:rFonts w:eastAsia="Times New Roman" w:cstheme="minorHAnsi"/>
          <w:color w:val="616161"/>
          <w:sz w:val="24"/>
          <w:szCs w:val="24"/>
        </w:rPr>
        <w:t xml:space="preserve"> community members </w:t>
      </w:r>
      <w:r w:rsidR="00CB02E1" w:rsidRPr="00E2639F">
        <w:rPr>
          <w:rFonts w:eastAsia="Times New Roman" w:cstheme="minorHAnsi"/>
          <w:color w:val="616161"/>
          <w:sz w:val="24"/>
          <w:szCs w:val="24"/>
        </w:rPr>
        <w:t xml:space="preserve">did enrichment tree planting. They reclaimed </w:t>
      </w:r>
      <w:r w:rsidR="009808E8" w:rsidRPr="00E2639F">
        <w:rPr>
          <w:rFonts w:eastAsia="Times New Roman" w:cstheme="minorHAnsi"/>
          <w:color w:val="616161"/>
          <w:sz w:val="24"/>
          <w:szCs w:val="24"/>
        </w:rPr>
        <w:t xml:space="preserve">land </w:t>
      </w:r>
      <w:r w:rsidR="00CB02E1" w:rsidRPr="00E2639F">
        <w:rPr>
          <w:rFonts w:eastAsia="Times New Roman" w:cstheme="minorHAnsi"/>
          <w:color w:val="616161"/>
          <w:sz w:val="24"/>
          <w:szCs w:val="24"/>
        </w:rPr>
        <w:t>in gullies th</w:t>
      </w:r>
      <w:r w:rsidR="009808E8" w:rsidRPr="00E2639F">
        <w:rPr>
          <w:rFonts w:eastAsia="Times New Roman" w:cstheme="minorHAnsi"/>
          <w:color w:val="616161"/>
          <w:sz w:val="24"/>
          <w:szCs w:val="24"/>
        </w:rPr>
        <w:t>r</w:t>
      </w:r>
      <w:r w:rsidR="00CB02E1" w:rsidRPr="00E2639F">
        <w:rPr>
          <w:rFonts w:eastAsia="Times New Roman" w:cstheme="minorHAnsi"/>
          <w:color w:val="616161"/>
          <w:sz w:val="24"/>
          <w:szCs w:val="24"/>
        </w:rPr>
        <w:t xml:space="preserve">ough </w:t>
      </w:r>
      <w:proofErr w:type="spellStart"/>
      <w:r w:rsidR="00CB02E1" w:rsidRPr="00E2639F">
        <w:rPr>
          <w:rFonts w:eastAsia="Times New Roman" w:cstheme="minorHAnsi"/>
          <w:color w:val="616161"/>
          <w:sz w:val="24"/>
          <w:szCs w:val="24"/>
        </w:rPr>
        <w:t>vetiver</w:t>
      </w:r>
      <w:proofErr w:type="spellEnd"/>
      <w:r w:rsidR="00CB02E1" w:rsidRPr="00E2639F">
        <w:rPr>
          <w:rFonts w:eastAsia="Times New Roman" w:cstheme="minorHAnsi"/>
          <w:color w:val="616161"/>
          <w:sz w:val="24"/>
          <w:szCs w:val="24"/>
        </w:rPr>
        <w:t xml:space="preserve"> grass hedgerow planting. The</w:t>
      </w:r>
      <w:r w:rsidR="009808E8" w:rsidRPr="00E2639F">
        <w:rPr>
          <w:rFonts w:eastAsia="Times New Roman" w:cstheme="minorHAnsi"/>
          <w:color w:val="616161"/>
          <w:sz w:val="24"/>
          <w:szCs w:val="24"/>
        </w:rPr>
        <w:t>y have</w:t>
      </w:r>
      <w:r w:rsidR="00CB02E1" w:rsidRPr="00E2639F">
        <w:rPr>
          <w:rFonts w:eastAsia="Times New Roman" w:cstheme="minorHAnsi"/>
          <w:color w:val="616161"/>
          <w:sz w:val="24"/>
          <w:szCs w:val="24"/>
        </w:rPr>
        <w:t xml:space="preserve"> approved working by-laws which </w:t>
      </w:r>
      <w:r w:rsidR="005F1C96" w:rsidRPr="00E2639F">
        <w:rPr>
          <w:rFonts w:eastAsia="Times New Roman" w:cstheme="minorHAnsi"/>
          <w:color w:val="616161"/>
          <w:sz w:val="24"/>
          <w:szCs w:val="24"/>
        </w:rPr>
        <w:t>are</w:t>
      </w:r>
      <w:r w:rsidR="00CB02E1" w:rsidRPr="00E2639F">
        <w:rPr>
          <w:rFonts w:eastAsia="Times New Roman" w:cstheme="minorHAnsi"/>
          <w:color w:val="616161"/>
          <w:sz w:val="24"/>
          <w:szCs w:val="24"/>
        </w:rPr>
        <w:t xml:space="preserve"> enforced by the community members themselves. For example, anyone found cutting a tree without permission pays MK</w:t>
      </w:r>
      <w:r w:rsidR="001B6731" w:rsidRPr="00E2639F">
        <w:rPr>
          <w:rFonts w:eastAsia="Times New Roman" w:cstheme="minorHAnsi"/>
          <w:color w:val="616161"/>
          <w:sz w:val="24"/>
          <w:szCs w:val="24"/>
        </w:rPr>
        <w:t>10</w:t>
      </w:r>
      <w:proofErr w:type="gramStart"/>
      <w:r w:rsidR="009808E8" w:rsidRPr="00E2639F">
        <w:rPr>
          <w:rFonts w:eastAsia="Times New Roman" w:cstheme="minorHAnsi"/>
          <w:color w:val="616161"/>
          <w:sz w:val="24"/>
          <w:szCs w:val="24"/>
        </w:rPr>
        <w:t>,000.00</w:t>
      </w:r>
      <w:proofErr w:type="gramEnd"/>
      <w:r w:rsidR="009808E8" w:rsidRPr="00E2639F">
        <w:rPr>
          <w:rFonts w:eastAsia="Times New Roman" w:cstheme="minorHAnsi"/>
          <w:color w:val="616161"/>
          <w:sz w:val="24"/>
          <w:szCs w:val="24"/>
        </w:rPr>
        <w:t xml:space="preserve"> </w:t>
      </w:r>
      <w:r w:rsidR="001B6731" w:rsidRPr="00E2639F">
        <w:rPr>
          <w:rFonts w:eastAsia="Times New Roman" w:cstheme="minorHAnsi"/>
          <w:color w:val="616161"/>
          <w:sz w:val="24"/>
          <w:szCs w:val="24"/>
        </w:rPr>
        <w:t>(USD10</w:t>
      </w:r>
      <w:r w:rsidR="009808E8" w:rsidRPr="00E2639F">
        <w:rPr>
          <w:rFonts w:eastAsia="Times New Roman" w:cstheme="minorHAnsi"/>
          <w:color w:val="616161"/>
          <w:sz w:val="24"/>
          <w:szCs w:val="24"/>
        </w:rPr>
        <w:t>)</w:t>
      </w:r>
      <w:r w:rsidR="005F1C96" w:rsidRPr="00E2639F">
        <w:rPr>
          <w:rFonts w:eastAsia="Times New Roman" w:cstheme="minorHAnsi"/>
          <w:color w:val="616161"/>
          <w:sz w:val="24"/>
          <w:szCs w:val="24"/>
        </w:rPr>
        <w:t xml:space="preserve"> </w:t>
      </w:r>
      <w:r w:rsidR="009808E8" w:rsidRPr="00E2639F">
        <w:rPr>
          <w:rFonts w:eastAsia="Times New Roman" w:cstheme="minorHAnsi"/>
          <w:color w:val="616161"/>
          <w:sz w:val="24"/>
          <w:szCs w:val="24"/>
        </w:rPr>
        <w:t xml:space="preserve">per tree. </w:t>
      </w:r>
      <w:r w:rsidR="001B6731" w:rsidRPr="00E2639F">
        <w:rPr>
          <w:rFonts w:eastAsia="Times New Roman" w:cstheme="minorHAnsi"/>
          <w:color w:val="616161"/>
          <w:sz w:val="24"/>
          <w:szCs w:val="24"/>
        </w:rPr>
        <w:t xml:space="preserve">The community conducts regular patrols to ensure no one cuts the trees. This is achieved through community volunteers who work on shifts on these patrols. Apart from the daily regular patrols, they also carry out fire break maintenance and early controlled burning every year to reduce fire incidences. </w:t>
      </w:r>
      <w:r w:rsidR="0097380E" w:rsidRPr="00E2639F">
        <w:rPr>
          <w:rFonts w:eastAsia="Times New Roman" w:cstheme="minorHAnsi"/>
          <w:color w:val="616161"/>
          <w:sz w:val="24"/>
          <w:szCs w:val="24"/>
        </w:rPr>
        <w:t>Community hold</w:t>
      </w:r>
      <w:r w:rsidR="005F1C96" w:rsidRPr="00E2639F">
        <w:rPr>
          <w:rFonts w:eastAsia="Times New Roman" w:cstheme="minorHAnsi"/>
          <w:color w:val="616161"/>
          <w:sz w:val="24"/>
          <w:szCs w:val="24"/>
        </w:rPr>
        <w:t>s</w:t>
      </w:r>
      <w:r w:rsidR="0097380E" w:rsidRPr="00E2639F">
        <w:rPr>
          <w:rFonts w:eastAsia="Times New Roman" w:cstheme="minorHAnsi"/>
          <w:color w:val="616161"/>
          <w:sz w:val="24"/>
          <w:szCs w:val="24"/>
        </w:rPr>
        <w:t xml:space="preserve"> regular meetings to review their work progress based on their work plan.</w:t>
      </w:r>
    </w:p>
    <w:p w:rsidR="0073060F" w:rsidRPr="00E2639F" w:rsidRDefault="008D0F6E"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Decision making</w:t>
      </w:r>
      <w:r w:rsidRPr="00E2639F">
        <w:rPr>
          <w:rFonts w:eastAsia="Times New Roman" w:cstheme="minorHAnsi"/>
          <w:color w:val="616161"/>
          <w:sz w:val="24"/>
          <w:szCs w:val="24"/>
        </w:rPr>
        <w:t>:</w:t>
      </w:r>
      <w:r w:rsidR="005E5FBB" w:rsidRPr="00E2639F">
        <w:rPr>
          <w:rFonts w:eastAsia="Times New Roman" w:cstheme="minorHAnsi"/>
          <w:color w:val="616161"/>
          <w:sz w:val="24"/>
          <w:szCs w:val="24"/>
        </w:rPr>
        <w:t xml:space="preserve"> </w:t>
      </w:r>
      <w:r w:rsidR="008F03D9" w:rsidRPr="00E2639F">
        <w:rPr>
          <w:rFonts w:eastAsia="Times New Roman" w:cstheme="minorHAnsi"/>
          <w:color w:val="616161"/>
          <w:sz w:val="24"/>
          <w:szCs w:val="24"/>
        </w:rPr>
        <w:t xml:space="preserve">The community </w:t>
      </w:r>
      <w:r w:rsidR="0097380E" w:rsidRPr="00E2639F">
        <w:rPr>
          <w:rFonts w:eastAsia="Times New Roman" w:cstheme="minorHAnsi"/>
          <w:color w:val="616161"/>
          <w:sz w:val="24"/>
          <w:szCs w:val="24"/>
        </w:rPr>
        <w:t xml:space="preserve">has provision for </w:t>
      </w:r>
      <w:r w:rsidR="00933DC0" w:rsidRPr="00E2639F">
        <w:rPr>
          <w:rFonts w:eastAsia="Times New Roman" w:cstheme="minorHAnsi"/>
          <w:color w:val="616161"/>
          <w:sz w:val="24"/>
          <w:szCs w:val="24"/>
        </w:rPr>
        <w:t xml:space="preserve">election of office bearers and hold elections as stipulated in their constitution. They formulate work plans on their own where everyone in the community is given an opportunity to suggest the activities to be undertaken. This promotes ownership of the interventions. </w:t>
      </w:r>
      <w:r w:rsidR="0073060F" w:rsidRPr="00E2639F">
        <w:rPr>
          <w:rFonts w:eastAsia="Times New Roman" w:cstheme="minorHAnsi"/>
          <w:color w:val="616161"/>
          <w:sz w:val="24"/>
          <w:szCs w:val="24"/>
        </w:rPr>
        <w:t xml:space="preserve">The community decides their work schedule and take full control </w:t>
      </w:r>
      <w:r w:rsidR="007776F4" w:rsidRPr="00E2639F">
        <w:rPr>
          <w:rFonts w:eastAsia="Times New Roman" w:cstheme="minorHAnsi"/>
          <w:color w:val="616161"/>
          <w:sz w:val="24"/>
          <w:szCs w:val="24"/>
        </w:rPr>
        <w:t>on the implementation. Resource use is under full control of the community.</w:t>
      </w:r>
    </w:p>
    <w:p w:rsidR="004141EF" w:rsidRPr="00E2639F" w:rsidRDefault="004141EF" w:rsidP="005E5FBB">
      <w:pPr>
        <w:shd w:val="clear" w:color="auto" w:fill="FFFFFF"/>
        <w:spacing w:before="100" w:beforeAutospacing="1" w:after="100" w:afterAutospacing="1" w:line="240" w:lineRule="auto"/>
        <w:jc w:val="both"/>
        <w:rPr>
          <w:rFonts w:eastAsia="Times New Roman" w:cstheme="minorHAnsi"/>
          <w:color w:val="616161"/>
          <w:sz w:val="24"/>
          <w:szCs w:val="24"/>
        </w:rPr>
      </w:pPr>
    </w:p>
    <w:p w:rsidR="004141EF" w:rsidRPr="00E2639F" w:rsidRDefault="004141EF"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noProof/>
          <w:color w:val="616161"/>
          <w:sz w:val="24"/>
          <w:szCs w:val="24"/>
        </w:rPr>
        <w:drawing>
          <wp:inline distT="0" distB="0" distL="0" distR="0">
            <wp:extent cx="5943600" cy="2740182"/>
            <wp:effectExtent l="0" t="0" r="0" b="3175"/>
            <wp:docPr id="6" name="Picture 6" descr="C:\Users\Nyirendah\Documents\ARECA GERMANY\PANORAMA\pics\IMG-202208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yirendah\Documents\ARECA GERMANY\PANORAMA\pics\IMG-20220831-WA0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40182"/>
                    </a:xfrm>
                    <a:prstGeom prst="rect">
                      <a:avLst/>
                    </a:prstGeom>
                    <a:noFill/>
                    <a:ln>
                      <a:noFill/>
                    </a:ln>
                  </pic:spPr>
                </pic:pic>
              </a:graphicData>
            </a:graphic>
          </wp:inline>
        </w:drawing>
      </w:r>
    </w:p>
    <w:p w:rsidR="004141EF" w:rsidRPr="00E2639F" w:rsidRDefault="004141EF"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 xml:space="preserve">From bare to cover, </w:t>
      </w:r>
      <w:proofErr w:type="spellStart"/>
      <w:r w:rsidRPr="00E2639F">
        <w:rPr>
          <w:rFonts w:eastAsia="Times New Roman" w:cstheme="minorHAnsi"/>
          <w:i/>
          <w:color w:val="616161"/>
          <w:sz w:val="24"/>
          <w:szCs w:val="24"/>
        </w:rPr>
        <w:t>Gomeza</w:t>
      </w:r>
      <w:proofErr w:type="spellEnd"/>
      <w:r w:rsidRPr="00E2639F">
        <w:rPr>
          <w:rFonts w:eastAsia="Times New Roman" w:cstheme="minorHAnsi"/>
          <w:i/>
          <w:color w:val="616161"/>
          <w:sz w:val="24"/>
          <w:szCs w:val="24"/>
        </w:rPr>
        <w:t xml:space="preserve"> community members appreciating the restored forest area</w:t>
      </w:r>
      <w:r w:rsidRPr="00E2639F">
        <w:rPr>
          <w:rFonts w:eastAsia="Times New Roman" w:cstheme="minorHAnsi"/>
          <w:color w:val="616161"/>
          <w:sz w:val="24"/>
          <w:szCs w:val="24"/>
        </w:rPr>
        <w:t>. Photo: Donnex Mtambo</w:t>
      </w:r>
    </w:p>
    <w:p w:rsidR="005E5FBB" w:rsidRPr="00E2639F" w:rsidRDefault="00937721" w:rsidP="005E5FBB">
      <w:pPr>
        <w:shd w:val="clear" w:color="auto" w:fill="FFFFFF"/>
        <w:spacing w:before="100" w:beforeAutospacing="1" w:after="100" w:afterAutospacing="1" w:line="240" w:lineRule="auto"/>
        <w:jc w:val="both"/>
        <w:rPr>
          <w:rFonts w:eastAsia="Times New Roman" w:cstheme="minorHAnsi"/>
          <w:b/>
          <w:color w:val="616161"/>
          <w:sz w:val="24"/>
          <w:szCs w:val="24"/>
        </w:rPr>
      </w:pPr>
      <w:r w:rsidRPr="00E2639F">
        <w:rPr>
          <w:rFonts w:eastAsia="Times New Roman" w:cstheme="minorHAnsi"/>
          <w:b/>
          <w:color w:val="616161"/>
          <w:sz w:val="24"/>
          <w:szCs w:val="24"/>
        </w:rPr>
        <w:t xml:space="preserve">Impact of </w:t>
      </w:r>
      <w:r w:rsidR="00437004" w:rsidRPr="00E2639F">
        <w:rPr>
          <w:rFonts w:eastAsia="Times New Roman" w:cstheme="minorHAnsi"/>
          <w:b/>
          <w:color w:val="616161"/>
          <w:sz w:val="24"/>
          <w:szCs w:val="24"/>
        </w:rPr>
        <w:t>the</w:t>
      </w:r>
      <w:r w:rsidRPr="00E2639F">
        <w:rPr>
          <w:rFonts w:eastAsia="Times New Roman" w:cstheme="minorHAnsi"/>
          <w:b/>
          <w:color w:val="616161"/>
          <w:sz w:val="24"/>
          <w:szCs w:val="24"/>
        </w:rPr>
        <w:t xml:space="preserve"> solution</w:t>
      </w:r>
    </w:p>
    <w:p w:rsidR="00AE110A" w:rsidRPr="00E2639F" w:rsidRDefault="007776F4"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Improved land management</w:t>
      </w:r>
      <w:r w:rsidRPr="00E2639F">
        <w:rPr>
          <w:rFonts w:eastAsia="Times New Roman" w:cstheme="minorHAnsi"/>
          <w:color w:val="616161"/>
          <w:sz w:val="24"/>
          <w:szCs w:val="24"/>
        </w:rPr>
        <w:t xml:space="preserve">: </w:t>
      </w:r>
      <w:r w:rsidR="009C1F55" w:rsidRPr="00E2639F">
        <w:rPr>
          <w:rFonts w:eastAsia="Times New Roman" w:cstheme="minorHAnsi"/>
          <w:color w:val="616161"/>
          <w:sz w:val="24"/>
          <w:szCs w:val="24"/>
        </w:rPr>
        <w:t>The area which was previously bare, has been fully rehabilitated. The whole are</w:t>
      </w:r>
      <w:r w:rsidR="005F1C96" w:rsidRPr="00E2639F">
        <w:rPr>
          <w:rFonts w:eastAsia="Times New Roman" w:cstheme="minorHAnsi"/>
          <w:color w:val="616161"/>
          <w:sz w:val="24"/>
          <w:szCs w:val="24"/>
        </w:rPr>
        <w:t>a</w:t>
      </w:r>
      <w:r w:rsidR="009C1F55" w:rsidRPr="00E2639F">
        <w:rPr>
          <w:rFonts w:eastAsia="Times New Roman" w:cstheme="minorHAnsi"/>
          <w:color w:val="616161"/>
          <w:sz w:val="24"/>
          <w:szCs w:val="24"/>
        </w:rPr>
        <w:t xml:space="preserve"> is covered with indigenous trees. This has resulted in reduced soil erosion. Gullies have been reclaimed which</w:t>
      </w:r>
      <w:r w:rsidR="00AE110A" w:rsidRPr="00E2639F">
        <w:rPr>
          <w:rFonts w:eastAsia="Times New Roman" w:cstheme="minorHAnsi"/>
          <w:color w:val="616161"/>
          <w:sz w:val="24"/>
          <w:szCs w:val="24"/>
        </w:rPr>
        <w:t xml:space="preserve"> have</w:t>
      </w:r>
      <w:r w:rsidR="009C1F55" w:rsidRPr="00E2639F">
        <w:rPr>
          <w:rFonts w:eastAsia="Times New Roman" w:cstheme="minorHAnsi"/>
          <w:color w:val="616161"/>
          <w:sz w:val="24"/>
          <w:szCs w:val="24"/>
        </w:rPr>
        <w:t xml:space="preserve"> reduced runoffs</w:t>
      </w:r>
      <w:r w:rsidR="00AE110A" w:rsidRPr="00E2639F">
        <w:rPr>
          <w:rFonts w:eastAsia="Times New Roman" w:cstheme="minorHAnsi"/>
          <w:color w:val="616161"/>
          <w:sz w:val="24"/>
          <w:szCs w:val="24"/>
        </w:rPr>
        <w:t xml:space="preserve"> and increased ground- recharge</w:t>
      </w:r>
      <w:r w:rsidR="009C1F55" w:rsidRPr="00E2639F">
        <w:rPr>
          <w:rFonts w:eastAsia="Times New Roman" w:cstheme="minorHAnsi"/>
          <w:color w:val="616161"/>
          <w:sz w:val="24"/>
          <w:szCs w:val="24"/>
        </w:rPr>
        <w:t xml:space="preserve">. </w:t>
      </w:r>
      <w:r w:rsidR="00AE110A" w:rsidRPr="00E2639F">
        <w:rPr>
          <w:rFonts w:eastAsia="Times New Roman" w:cstheme="minorHAnsi"/>
          <w:color w:val="616161"/>
          <w:sz w:val="24"/>
          <w:szCs w:val="24"/>
        </w:rPr>
        <w:t xml:space="preserve">The reduced runoff have consequently reduced siltation at </w:t>
      </w:r>
      <w:proofErr w:type="spellStart"/>
      <w:r w:rsidR="00AE110A" w:rsidRPr="00E2639F">
        <w:rPr>
          <w:rFonts w:eastAsia="Times New Roman" w:cstheme="minorHAnsi"/>
          <w:color w:val="616161"/>
          <w:sz w:val="24"/>
          <w:szCs w:val="24"/>
        </w:rPr>
        <w:t>Mpira</w:t>
      </w:r>
      <w:proofErr w:type="spellEnd"/>
      <w:r w:rsidR="00AE110A" w:rsidRPr="00E2639F">
        <w:rPr>
          <w:rFonts w:eastAsia="Times New Roman" w:cstheme="minorHAnsi"/>
          <w:color w:val="616161"/>
          <w:sz w:val="24"/>
          <w:szCs w:val="24"/>
        </w:rPr>
        <w:t xml:space="preserve"> dam. </w:t>
      </w:r>
    </w:p>
    <w:p w:rsidR="006651AA" w:rsidRPr="00E2639F" w:rsidRDefault="00844B3B" w:rsidP="007251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Contribution to nature conservation</w:t>
      </w:r>
      <w:r w:rsidRPr="00E2639F">
        <w:rPr>
          <w:rFonts w:eastAsia="Times New Roman" w:cstheme="minorHAnsi"/>
          <w:color w:val="616161"/>
          <w:sz w:val="24"/>
          <w:szCs w:val="24"/>
        </w:rPr>
        <w:t>:</w:t>
      </w:r>
      <w:r w:rsidR="007776F4" w:rsidRPr="00E2639F">
        <w:rPr>
          <w:rFonts w:eastAsia="Times New Roman" w:cstheme="minorHAnsi"/>
          <w:color w:val="616161"/>
          <w:sz w:val="24"/>
          <w:szCs w:val="24"/>
        </w:rPr>
        <w:t xml:space="preserve"> </w:t>
      </w:r>
      <w:r w:rsidR="007251BB" w:rsidRPr="00E2639F">
        <w:rPr>
          <w:rFonts w:eastAsia="Times New Roman" w:cstheme="minorHAnsi"/>
          <w:color w:val="616161"/>
          <w:sz w:val="24"/>
          <w:szCs w:val="24"/>
        </w:rPr>
        <w:t xml:space="preserve">The restored forest has provided conducive environment for the previously lost wildlife. </w:t>
      </w:r>
      <w:r w:rsidR="005F1C96" w:rsidRPr="00E2639F">
        <w:rPr>
          <w:rFonts w:eastAsia="Times New Roman" w:cstheme="minorHAnsi"/>
          <w:color w:val="616161"/>
          <w:sz w:val="24"/>
          <w:szCs w:val="24"/>
        </w:rPr>
        <w:t>The forest is inhabited by w</w:t>
      </w:r>
      <w:r w:rsidR="006651AA" w:rsidRPr="00E2639F">
        <w:rPr>
          <w:rFonts w:eastAsia="Times New Roman" w:cstheme="minorHAnsi"/>
          <w:color w:val="616161"/>
          <w:sz w:val="24"/>
          <w:szCs w:val="24"/>
        </w:rPr>
        <w:t xml:space="preserve">ildlife species </w:t>
      </w:r>
      <w:r w:rsidR="005F1C96" w:rsidRPr="00E2639F">
        <w:rPr>
          <w:rFonts w:eastAsia="Times New Roman" w:cstheme="minorHAnsi"/>
          <w:color w:val="616161"/>
          <w:sz w:val="24"/>
          <w:szCs w:val="24"/>
        </w:rPr>
        <w:t>such as</w:t>
      </w:r>
      <w:r w:rsidR="006651AA" w:rsidRPr="00E2639F">
        <w:rPr>
          <w:rFonts w:eastAsia="Times New Roman" w:cstheme="minorHAnsi"/>
          <w:color w:val="616161"/>
          <w:sz w:val="24"/>
          <w:szCs w:val="24"/>
        </w:rPr>
        <w:t xml:space="preserve"> hyenas, rabbits, snakes and rats</w:t>
      </w:r>
      <w:r w:rsidR="007251BB" w:rsidRPr="00E2639F">
        <w:rPr>
          <w:rFonts w:eastAsia="Times New Roman" w:cstheme="minorHAnsi"/>
          <w:color w:val="616161"/>
          <w:sz w:val="24"/>
          <w:szCs w:val="24"/>
        </w:rPr>
        <w:t xml:space="preserve">. </w:t>
      </w:r>
      <w:r w:rsidR="009667D1" w:rsidRPr="00E2639F">
        <w:rPr>
          <w:rFonts w:eastAsia="Times New Roman" w:cstheme="minorHAnsi"/>
          <w:color w:val="616161"/>
          <w:sz w:val="24"/>
          <w:szCs w:val="24"/>
        </w:rPr>
        <w:t xml:space="preserve">The common snakes include Black mamba and cobra. </w:t>
      </w:r>
      <w:r w:rsidR="006651AA" w:rsidRPr="00E2639F">
        <w:rPr>
          <w:rFonts w:eastAsia="Times New Roman" w:cstheme="minorHAnsi"/>
          <w:color w:val="616161"/>
          <w:sz w:val="24"/>
          <w:szCs w:val="24"/>
        </w:rPr>
        <w:t>Hyenas and rabbits were considered e</w:t>
      </w:r>
      <w:r w:rsidR="000C07BB" w:rsidRPr="00E2639F">
        <w:rPr>
          <w:rFonts w:eastAsia="Times New Roman" w:cstheme="minorHAnsi"/>
          <w:color w:val="616161"/>
          <w:sz w:val="24"/>
          <w:szCs w:val="24"/>
        </w:rPr>
        <w:t xml:space="preserve">xtinct in the area before 2014 </w:t>
      </w:r>
      <w:r w:rsidR="006651AA" w:rsidRPr="00E2639F">
        <w:rPr>
          <w:rFonts w:eastAsia="Times New Roman" w:cstheme="minorHAnsi"/>
          <w:color w:val="616161"/>
          <w:sz w:val="24"/>
          <w:szCs w:val="24"/>
        </w:rPr>
        <w:t>but have become common animals in this restored forest. Night patrols are greeted with sounds of rolling hyenas as days are drenched with varieties of singing birds.</w:t>
      </w:r>
      <w:r w:rsidR="00852525" w:rsidRPr="00E2639F">
        <w:rPr>
          <w:rFonts w:eastAsia="Times New Roman" w:cstheme="minorHAnsi"/>
          <w:color w:val="616161"/>
          <w:sz w:val="24"/>
          <w:szCs w:val="24"/>
        </w:rPr>
        <w:t xml:space="preserve"> Contrary,</w:t>
      </w:r>
      <w:r w:rsidR="00CD5C9D" w:rsidRPr="00E2639F">
        <w:rPr>
          <w:rFonts w:eastAsia="Times New Roman" w:cstheme="minorHAnsi"/>
          <w:color w:val="616161"/>
          <w:sz w:val="24"/>
          <w:szCs w:val="24"/>
        </w:rPr>
        <w:t xml:space="preserve"> to the</w:t>
      </w:r>
      <w:r w:rsidR="00852525" w:rsidRPr="00E2639F">
        <w:rPr>
          <w:rFonts w:eastAsia="Times New Roman" w:cstheme="minorHAnsi"/>
          <w:color w:val="616161"/>
          <w:sz w:val="24"/>
          <w:szCs w:val="24"/>
        </w:rPr>
        <w:t xml:space="preserve"> dominance of gullies before restoration, the forest surface is currently carpeted with leaf thickets and burrowing animals, evidence of increased soil activities</w:t>
      </w:r>
      <w:r w:rsidR="00CD5C9D" w:rsidRPr="00E2639F">
        <w:rPr>
          <w:rFonts w:eastAsia="Times New Roman" w:cstheme="minorHAnsi"/>
          <w:color w:val="616161"/>
          <w:sz w:val="24"/>
          <w:szCs w:val="24"/>
        </w:rPr>
        <w:t xml:space="preserve"> and habitable environment</w:t>
      </w:r>
      <w:r w:rsidR="00852525" w:rsidRPr="00E2639F">
        <w:rPr>
          <w:rFonts w:eastAsia="Times New Roman" w:cstheme="minorHAnsi"/>
          <w:color w:val="616161"/>
          <w:sz w:val="24"/>
          <w:szCs w:val="24"/>
        </w:rPr>
        <w:t xml:space="preserve">. </w:t>
      </w:r>
      <w:r w:rsidR="00D2103D" w:rsidRPr="00E2639F">
        <w:rPr>
          <w:rFonts w:eastAsia="Times New Roman" w:cstheme="minorHAnsi"/>
          <w:color w:val="616161"/>
          <w:sz w:val="24"/>
          <w:szCs w:val="24"/>
        </w:rPr>
        <w:t xml:space="preserve">There is increased biodiversity in the forest. The forest has witnessed increased bee occurrence in the area. These bees have colonized natural tree hollows. This phenomenon was never the case when the area was bare. </w:t>
      </w:r>
    </w:p>
    <w:p w:rsidR="00CF251F" w:rsidRPr="00E2639F" w:rsidRDefault="00CF251F" w:rsidP="00CF251F">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noProof/>
          <w:color w:val="616161"/>
          <w:sz w:val="24"/>
          <w:szCs w:val="24"/>
        </w:rPr>
        <w:drawing>
          <wp:inline distT="0" distB="0" distL="0" distR="0" wp14:anchorId="51751FFC" wp14:editId="1558EF13">
            <wp:extent cx="5943600" cy="2740182"/>
            <wp:effectExtent l="0" t="0" r="0" b="3175"/>
            <wp:docPr id="3" name="Picture 3" descr="C:\Users\Nyirendah\Documents\ARECA GERMANY\PANORAMA\pics\IMG-2022083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irendah\Documents\ARECA GERMANY\PANORAMA\pics\IMG-20220831-WA00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40182"/>
                    </a:xfrm>
                    <a:prstGeom prst="rect">
                      <a:avLst/>
                    </a:prstGeom>
                    <a:noFill/>
                    <a:ln>
                      <a:noFill/>
                    </a:ln>
                  </pic:spPr>
                </pic:pic>
              </a:graphicData>
            </a:graphic>
          </wp:inline>
        </w:drawing>
      </w:r>
    </w:p>
    <w:p w:rsidR="00CF251F" w:rsidRPr="00E2639F" w:rsidRDefault="00CF251F" w:rsidP="007251BB">
      <w:pPr>
        <w:shd w:val="clear" w:color="auto" w:fill="FFFFFF"/>
        <w:spacing w:before="100" w:beforeAutospacing="1" w:after="100" w:afterAutospacing="1" w:line="240" w:lineRule="auto"/>
        <w:jc w:val="both"/>
        <w:rPr>
          <w:rFonts w:eastAsia="Times New Roman" w:cstheme="minorHAnsi"/>
          <w:i/>
          <w:color w:val="616161"/>
          <w:sz w:val="24"/>
          <w:szCs w:val="24"/>
        </w:rPr>
      </w:pPr>
      <w:r w:rsidRPr="00E2639F">
        <w:rPr>
          <w:rFonts w:eastAsia="Times New Roman" w:cstheme="minorHAnsi"/>
          <w:i/>
          <w:color w:val="616161"/>
          <w:sz w:val="24"/>
          <w:szCs w:val="24"/>
        </w:rPr>
        <w:t xml:space="preserve">Part of </w:t>
      </w:r>
      <w:proofErr w:type="spellStart"/>
      <w:r w:rsidRPr="00E2639F">
        <w:rPr>
          <w:rFonts w:eastAsia="Times New Roman" w:cstheme="minorHAnsi"/>
          <w:i/>
          <w:color w:val="616161"/>
          <w:sz w:val="24"/>
          <w:szCs w:val="24"/>
        </w:rPr>
        <w:t>Gomeza</w:t>
      </w:r>
      <w:proofErr w:type="spellEnd"/>
      <w:r w:rsidRPr="00E2639F">
        <w:rPr>
          <w:rFonts w:eastAsia="Times New Roman" w:cstheme="minorHAnsi"/>
          <w:i/>
          <w:color w:val="616161"/>
          <w:sz w:val="24"/>
          <w:szCs w:val="24"/>
        </w:rPr>
        <w:t xml:space="preserve"> Forest under </w:t>
      </w:r>
      <w:proofErr w:type="spellStart"/>
      <w:r w:rsidRPr="00E2639F">
        <w:rPr>
          <w:rFonts w:eastAsia="Times New Roman" w:cstheme="minorHAnsi"/>
          <w:i/>
          <w:color w:val="616161"/>
          <w:sz w:val="24"/>
          <w:szCs w:val="24"/>
        </w:rPr>
        <w:t>Mvai</w:t>
      </w:r>
      <w:proofErr w:type="spellEnd"/>
      <w:r w:rsidRPr="00E2639F">
        <w:rPr>
          <w:rFonts w:eastAsia="Times New Roman" w:cstheme="minorHAnsi"/>
          <w:i/>
          <w:color w:val="616161"/>
          <w:sz w:val="24"/>
          <w:szCs w:val="24"/>
        </w:rPr>
        <w:t xml:space="preserve"> Protected Forest Reserve, </w:t>
      </w:r>
      <w:proofErr w:type="spellStart"/>
      <w:r w:rsidRPr="00E2639F">
        <w:rPr>
          <w:rFonts w:eastAsia="Times New Roman" w:cstheme="minorHAnsi"/>
          <w:i/>
          <w:color w:val="616161"/>
          <w:sz w:val="24"/>
          <w:szCs w:val="24"/>
        </w:rPr>
        <w:t>Ntcheu</w:t>
      </w:r>
      <w:proofErr w:type="spellEnd"/>
      <w:r w:rsidRPr="00E2639F">
        <w:rPr>
          <w:rFonts w:eastAsia="Times New Roman" w:cstheme="minorHAnsi"/>
          <w:i/>
          <w:color w:val="616161"/>
          <w:sz w:val="24"/>
          <w:szCs w:val="24"/>
        </w:rPr>
        <w:t xml:space="preserve"> District, Central Malawi</w:t>
      </w:r>
    </w:p>
    <w:p w:rsidR="00D2103D" w:rsidRPr="00E2639F" w:rsidRDefault="00844B3B"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Socio-economic benefits</w:t>
      </w:r>
      <w:r w:rsidRPr="00E2639F">
        <w:rPr>
          <w:rFonts w:eastAsia="Times New Roman" w:cstheme="minorHAnsi"/>
          <w:color w:val="616161"/>
          <w:sz w:val="24"/>
          <w:szCs w:val="24"/>
        </w:rPr>
        <w:t xml:space="preserve">: </w:t>
      </w:r>
      <w:r w:rsidR="00D93562" w:rsidRPr="00E2639F">
        <w:rPr>
          <w:rFonts w:eastAsia="Times New Roman" w:cstheme="minorHAnsi"/>
          <w:color w:val="616161"/>
          <w:sz w:val="24"/>
          <w:szCs w:val="24"/>
        </w:rPr>
        <w:t xml:space="preserve">Of paramount to notice is the availability of wild fruits in the forest. These fruits are collected by the communities for food and selling. Among the dominant fruits area, </w:t>
      </w:r>
      <w:proofErr w:type="spellStart"/>
      <w:r w:rsidR="00D93562" w:rsidRPr="00E2639F">
        <w:rPr>
          <w:rFonts w:eastAsia="Times New Roman" w:cstheme="minorHAnsi"/>
          <w:i/>
          <w:color w:val="616161"/>
          <w:sz w:val="24"/>
          <w:szCs w:val="24"/>
        </w:rPr>
        <w:t>Azanza</w:t>
      </w:r>
      <w:proofErr w:type="spellEnd"/>
      <w:r w:rsidR="00D93562" w:rsidRPr="00E2639F">
        <w:rPr>
          <w:rFonts w:eastAsia="Times New Roman" w:cstheme="minorHAnsi"/>
          <w:i/>
          <w:color w:val="616161"/>
          <w:sz w:val="24"/>
          <w:szCs w:val="24"/>
        </w:rPr>
        <w:t xml:space="preserve"> </w:t>
      </w:r>
      <w:proofErr w:type="spellStart"/>
      <w:r w:rsidR="00D93562" w:rsidRPr="00E2639F">
        <w:rPr>
          <w:rFonts w:eastAsia="Times New Roman" w:cstheme="minorHAnsi"/>
          <w:i/>
          <w:color w:val="616161"/>
          <w:sz w:val="24"/>
          <w:szCs w:val="24"/>
        </w:rPr>
        <w:t>garkiana</w:t>
      </w:r>
      <w:proofErr w:type="spellEnd"/>
      <w:r w:rsidR="00D93562" w:rsidRPr="00E2639F">
        <w:rPr>
          <w:rFonts w:eastAsia="Times New Roman" w:cstheme="minorHAnsi"/>
          <w:color w:val="616161"/>
          <w:sz w:val="24"/>
          <w:szCs w:val="24"/>
        </w:rPr>
        <w:t xml:space="preserve">, </w:t>
      </w:r>
      <w:proofErr w:type="spellStart"/>
      <w:r w:rsidR="00E406C3" w:rsidRPr="00E2639F">
        <w:rPr>
          <w:rFonts w:eastAsia="Times New Roman" w:cstheme="minorHAnsi"/>
          <w:i/>
          <w:color w:val="616161"/>
          <w:sz w:val="24"/>
          <w:szCs w:val="24"/>
        </w:rPr>
        <w:t>Flocourtia</w:t>
      </w:r>
      <w:proofErr w:type="spellEnd"/>
      <w:r w:rsidR="00E406C3" w:rsidRPr="00E2639F">
        <w:rPr>
          <w:rFonts w:eastAsia="Times New Roman" w:cstheme="minorHAnsi"/>
          <w:i/>
          <w:color w:val="616161"/>
          <w:sz w:val="24"/>
          <w:szCs w:val="24"/>
        </w:rPr>
        <w:t xml:space="preserve"> </w:t>
      </w:r>
      <w:proofErr w:type="spellStart"/>
      <w:r w:rsidR="00E406C3" w:rsidRPr="00E2639F">
        <w:rPr>
          <w:rFonts w:eastAsia="Times New Roman" w:cstheme="minorHAnsi"/>
          <w:i/>
          <w:color w:val="616161"/>
          <w:sz w:val="24"/>
          <w:szCs w:val="24"/>
        </w:rPr>
        <w:t>indica</w:t>
      </w:r>
      <w:proofErr w:type="spellEnd"/>
      <w:r w:rsidR="00E406C3" w:rsidRPr="00E2639F">
        <w:rPr>
          <w:rFonts w:eastAsia="Times New Roman" w:cstheme="minorHAnsi"/>
          <w:i/>
          <w:color w:val="616161"/>
          <w:sz w:val="24"/>
          <w:szCs w:val="24"/>
        </w:rPr>
        <w:t>,</w:t>
      </w:r>
      <w:r w:rsidR="00D93562" w:rsidRPr="00E2639F">
        <w:rPr>
          <w:rFonts w:eastAsia="Times New Roman" w:cstheme="minorHAnsi"/>
          <w:color w:val="616161"/>
          <w:sz w:val="24"/>
          <w:szCs w:val="24"/>
        </w:rPr>
        <w:t xml:space="preserve"> </w:t>
      </w:r>
      <w:proofErr w:type="spellStart"/>
      <w:r w:rsidR="00D93562" w:rsidRPr="00E2639F">
        <w:rPr>
          <w:rFonts w:eastAsia="Times New Roman" w:cstheme="minorHAnsi"/>
          <w:i/>
          <w:color w:val="616161"/>
          <w:sz w:val="24"/>
          <w:szCs w:val="24"/>
        </w:rPr>
        <w:t>Uapaka</w:t>
      </w:r>
      <w:proofErr w:type="spellEnd"/>
      <w:r w:rsidR="00D93562" w:rsidRPr="00E2639F">
        <w:rPr>
          <w:rFonts w:eastAsia="Times New Roman" w:cstheme="minorHAnsi"/>
          <w:i/>
          <w:color w:val="616161"/>
          <w:sz w:val="24"/>
          <w:szCs w:val="24"/>
        </w:rPr>
        <w:t xml:space="preserve"> </w:t>
      </w:r>
      <w:proofErr w:type="spellStart"/>
      <w:r w:rsidR="00D93562" w:rsidRPr="00E2639F">
        <w:rPr>
          <w:rFonts w:eastAsia="Times New Roman" w:cstheme="minorHAnsi"/>
          <w:i/>
          <w:color w:val="616161"/>
          <w:sz w:val="24"/>
          <w:szCs w:val="24"/>
        </w:rPr>
        <w:t>kirkiana</w:t>
      </w:r>
      <w:proofErr w:type="spellEnd"/>
      <w:r w:rsidR="009667D1" w:rsidRPr="00E2639F">
        <w:rPr>
          <w:rFonts w:eastAsia="Times New Roman" w:cstheme="minorHAnsi"/>
          <w:color w:val="616161"/>
          <w:sz w:val="24"/>
          <w:szCs w:val="24"/>
        </w:rPr>
        <w:t xml:space="preserve">, </w:t>
      </w:r>
      <w:proofErr w:type="spellStart"/>
      <w:r w:rsidR="009667D1" w:rsidRPr="00E2639F">
        <w:rPr>
          <w:rFonts w:eastAsia="Times New Roman" w:cstheme="minorHAnsi"/>
          <w:i/>
          <w:color w:val="616161"/>
          <w:sz w:val="24"/>
          <w:szCs w:val="24"/>
        </w:rPr>
        <w:t>Anona</w:t>
      </w:r>
      <w:proofErr w:type="spellEnd"/>
      <w:r w:rsidR="009667D1" w:rsidRPr="00E2639F">
        <w:rPr>
          <w:rFonts w:eastAsia="Times New Roman" w:cstheme="minorHAnsi"/>
          <w:i/>
          <w:color w:val="616161"/>
          <w:sz w:val="24"/>
          <w:szCs w:val="24"/>
        </w:rPr>
        <w:t xml:space="preserve"> </w:t>
      </w:r>
      <w:proofErr w:type="spellStart"/>
      <w:r w:rsidR="009667D1" w:rsidRPr="00E2639F">
        <w:rPr>
          <w:rFonts w:eastAsia="Times New Roman" w:cstheme="minorHAnsi"/>
          <w:i/>
          <w:color w:val="616161"/>
          <w:sz w:val="24"/>
          <w:szCs w:val="24"/>
        </w:rPr>
        <w:t>senegalensis</w:t>
      </w:r>
      <w:proofErr w:type="spellEnd"/>
      <w:r w:rsidR="009667D1" w:rsidRPr="00E2639F">
        <w:rPr>
          <w:rFonts w:eastAsia="Times New Roman" w:cstheme="minorHAnsi"/>
          <w:color w:val="616161"/>
          <w:sz w:val="24"/>
          <w:szCs w:val="24"/>
        </w:rPr>
        <w:t>.</w:t>
      </w:r>
      <w:r w:rsidR="000C07BB" w:rsidRPr="00E2639F">
        <w:rPr>
          <w:rFonts w:eastAsia="Times New Roman" w:cstheme="minorHAnsi"/>
          <w:color w:val="616161"/>
          <w:sz w:val="24"/>
          <w:szCs w:val="24"/>
        </w:rPr>
        <w:t xml:space="preserve"> </w:t>
      </w:r>
      <w:r w:rsidR="006F1808" w:rsidRPr="00E2639F">
        <w:rPr>
          <w:rFonts w:eastAsia="Times New Roman" w:cstheme="minorHAnsi"/>
          <w:color w:val="616161"/>
          <w:sz w:val="24"/>
          <w:szCs w:val="24"/>
        </w:rPr>
        <w:t>The managed forest has become a destination for nature appreciation among the surrounding community members</w:t>
      </w:r>
      <w:r w:rsidR="00D22246" w:rsidRPr="00E2639F">
        <w:rPr>
          <w:rFonts w:eastAsia="Times New Roman" w:cstheme="minorHAnsi"/>
          <w:color w:val="616161"/>
          <w:sz w:val="24"/>
          <w:szCs w:val="24"/>
        </w:rPr>
        <w:t xml:space="preserve"> and those from distant places</w:t>
      </w:r>
      <w:r w:rsidR="006F1808" w:rsidRPr="00E2639F">
        <w:rPr>
          <w:rFonts w:eastAsia="Times New Roman" w:cstheme="minorHAnsi"/>
          <w:color w:val="616161"/>
          <w:sz w:val="24"/>
          <w:szCs w:val="24"/>
        </w:rPr>
        <w:t xml:space="preserve">. </w:t>
      </w:r>
      <w:r w:rsidR="00DB3776" w:rsidRPr="00E2639F">
        <w:rPr>
          <w:rFonts w:eastAsia="Times New Roman" w:cstheme="minorHAnsi"/>
          <w:color w:val="616161"/>
          <w:sz w:val="24"/>
          <w:szCs w:val="24"/>
        </w:rPr>
        <w:t xml:space="preserve">The area is visited by communities and institution from other districts in Malawi to learn and appreciate the restoration of </w:t>
      </w:r>
      <w:r w:rsidR="000C07BB" w:rsidRPr="00E2639F">
        <w:rPr>
          <w:rFonts w:eastAsia="Times New Roman" w:cstheme="minorHAnsi"/>
          <w:color w:val="616161"/>
          <w:sz w:val="24"/>
          <w:szCs w:val="24"/>
        </w:rPr>
        <w:t xml:space="preserve">the </w:t>
      </w:r>
      <w:r w:rsidR="00DB3776" w:rsidRPr="00E2639F">
        <w:rPr>
          <w:rFonts w:eastAsia="Times New Roman" w:cstheme="minorHAnsi"/>
          <w:color w:val="616161"/>
          <w:sz w:val="24"/>
          <w:szCs w:val="24"/>
        </w:rPr>
        <w:t xml:space="preserve">protected forest reserve by communities. </w:t>
      </w:r>
      <w:r w:rsidR="00475F48" w:rsidRPr="00E2639F">
        <w:rPr>
          <w:rFonts w:eastAsia="Times New Roman" w:cstheme="minorHAnsi"/>
          <w:color w:val="616161"/>
          <w:sz w:val="24"/>
          <w:szCs w:val="24"/>
        </w:rPr>
        <w:t>The fore</w:t>
      </w:r>
      <w:r w:rsidR="006F1808" w:rsidRPr="00E2639F">
        <w:rPr>
          <w:rFonts w:eastAsia="Times New Roman" w:cstheme="minorHAnsi"/>
          <w:color w:val="616161"/>
          <w:sz w:val="24"/>
          <w:szCs w:val="24"/>
        </w:rPr>
        <w:t>st shares board</w:t>
      </w:r>
      <w:r w:rsidR="000D13A2" w:rsidRPr="00E2639F">
        <w:rPr>
          <w:rFonts w:eastAsia="Times New Roman" w:cstheme="minorHAnsi"/>
          <w:color w:val="616161"/>
          <w:sz w:val="24"/>
          <w:szCs w:val="24"/>
        </w:rPr>
        <w:t>er</w:t>
      </w:r>
      <w:r w:rsidR="006F1808" w:rsidRPr="00E2639F">
        <w:rPr>
          <w:rFonts w:eastAsia="Times New Roman" w:cstheme="minorHAnsi"/>
          <w:color w:val="616161"/>
          <w:sz w:val="24"/>
          <w:szCs w:val="24"/>
        </w:rPr>
        <w:t xml:space="preserve">s with </w:t>
      </w:r>
      <w:proofErr w:type="spellStart"/>
      <w:r w:rsidR="006F1808" w:rsidRPr="00E2639F">
        <w:rPr>
          <w:rFonts w:eastAsia="Times New Roman" w:cstheme="minorHAnsi"/>
          <w:color w:val="616161"/>
          <w:sz w:val="24"/>
          <w:szCs w:val="24"/>
        </w:rPr>
        <w:t>Gomeza</w:t>
      </w:r>
      <w:proofErr w:type="spellEnd"/>
      <w:r w:rsidR="006F1808" w:rsidRPr="00E2639F">
        <w:rPr>
          <w:rFonts w:eastAsia="Times New Roman" w:cstheme="minorHAnsi"/>
          <w:color w:val="616161"/>
          <w:sz w:val="24"/>
          <w:szCs w:val="24"/>
        </w:rPr>
        <w:t xml:space="preserve"> Primary S</w:t>
      </w:r>
      <w:r w:rsidR="00AB2329" w:rsidRPr="00E2639F">
        <w:rPr>
          <w:rFonts w:eastAsia="Times New Roman" w:cstheme="minorHAnsi"/>
          <w:color w:val="616161"/>
          <w:sz w:val="24"/>
          <w:szCs w:val="24"/>
        </w:rPr>
        <w:t>chool. T</w:t>
      </w:r>
      <w:r w:rsidR="006F1808" w:rsidRPr="00E2639F">
        <w:rPr>
          <w:rFonts w:eastAsia="Times New Roman" w:cstheme="minorHAnsi"/>
          <w:color w:val="616161"/>
          <w:sz w:val="24"/>
          <w:szCs w:val="24"/>
        </w:rPr>
        <w:t xml:space="preserve">he forest is a model for learning as it acts as field laboratory for </w:t>
      </w:r>
      <w:r w:rsidR="00D22246" w:rsidRPr="00E2639F">
        <w:rPr>
          <w:rFonts w:eastAsia="Times New Roman" w:cstheme="minorHAnsi"/>
          <w:i/>
          <w:color w:val="616161"/>
          <w:sz w:val="24"/>
          <w:szCs w:val="24"/>
        </w:rPr>
        <w:t>Forest</w:t>
      </w:r>
      <w:r w:rsidR="006F1808" w:rsidRPr="00E2639F">
        <w:rPr>
          <w:rFonts w:eastAsia="Times New Roman" w:cstheme="minorHAnsi"/>
          <w:color w:val="616161"/>
          <w:sz w:val="24"/>
          <w:szCs w:val="24"/>
        </w:rPr>
        <w:t xml:space="preserve"> Subject</w:t>
      </w:r>
      <w:r w:rsidR="00AB2329" w:rsidRPr="00E2639F">
        <w:rPr>
          <w:rFonts w:eastAsia="Times New Roman" w:cstheme="minorHAnsi"/>
          <w:color w:val="616161"/>
          <w:sz w:val="24"/>
          <w:szCs w:val="24"/>
        </w:rPr>
        <w:t xml:space="preserve"> in the primary school curriculum. One o</w:t>
      </w:r>
      <w:r w:rsidR="00E406C3" w:rsidRPr="00E2639F">
        <w:rPr>
          <w:rFonts w:eastAsia="Times New Roman" w:cstheme="minorHAnsi"/>
          <w:color w:val="616161"/>
          <w:sz w:val="24"/>
          <w:szCs w:val="24"/>
        </w:rPr>
        <w:t xml:space="preserve">f the teachers at the school, Lucia </w:t>
      </w:r>
      <w:proofErr w:type="spellStart"/>
      <w:r w:rsidR="00E406C3" w:rsidRPr="00E2639F">
        <w:rPr>
          <w:rFonts w:eastAsia="Times New Roman" w:cstheme="minorHAnsi"/>
          <w:color w:val="616161"/>
          <w:sz w:val="24"/>
          <w:szCs w:val="24"/>
        </w:rPr>
        <w:t>Likagwa</w:t>
      </w:r>
      <w:proofErr w:type="spellEnd"/>
      <w:r w:rsidR="00E406C3" w:rsidRPr="00E2639F">
        <w:rPr>
          <w:rFonts w:eastAsia="Times New Roman" w:cstheme="minorHAnsi"/>
          <w:color w:val="616161"/>
          <w:sz w:val="24"/>
          <w:szCs w:val="24"/>
        </w:rPr>
        <w:t xml:space="preserve"> </w:t>
      </w:r>
      <w:r w:rsidR="006F1808" w:rsidRPr="00E2639F">
        <w:rPr>
          <w:rFonts w:eastAsia="Times New Roman" w:cstheme="minorHAnsi"/>
          <w:color w:val="616161"/>
          <w:sz w:val="24"/>
          <w:szCs w:val="24"/>
        </w:rPr>
        <w:t>observes, ‘</w:t>
      </w:r>
      <w:r w:rsidR="00246D4F" w:rsidRPr="00E2639F">
        <w:rPr>
          <w:rFonts w:eastAsia="Times New Roman" w:cstheme="minorHAnsi"/>
          <w:i/>
          <w:color w:val="616161"/>
          <w:sz w:val="24"/>
          <w:szCs w:val="24"/>
        </w:rPr>
        <w:t>W</w:t>
      </w:r>
      <w:r w:rsidR="006F1808" w:rsidRPr="00E2639F">
        <w:rPr>
          <w:rFonts w:eastAsia="Times New Roman" w:cstheme="minorHAnsi"/>
          <w:i/>
          <w:color w:val="616161"/>
          <w:sz w:val="24"/>
          <w:szCs w:val="24"/>
        </w:rPr>
        <w:t xml:space="preserve">e </w:t>
      </w:r>
      <w:r w:rsidR="00E406C3" w:rsidRPr="00E2639F">
        <w:rPr>
          <w:rFonts w:eastAsia="Times New Roman" w:cstheme="minorHAnsi"/>
          <w:i/>
          <w:color w:val="616161"/>
          <w:sz w:val="24"/>
          <w:szCs w:val="24"/>
        </w:rPr>
        <w:t>have a laboratory without walls</w:t>
      </w:r>
      <w:r w:rsidR="006F1808" w:rsidRPr="00E2639F">
        <w:rPr>
          <w:rFonts w:eastAsia="Times New Roman" w:cstheme="minorHAnsi"/>
          <w:i/>
          <w:color w:val="616161"/>
          <w:sz w:val="24"/>
          <w:szCs w:val="24"/>
        </w:rPr>
        <w:t xml:space="preserve"> whe</w:t>
      </w:r>
      <w:r w:rsidR="00AB2329" w:rsidRPr="00E2639F">
        <w:rPr>
          <w:rFonts w:eastAsia="Times New Roman" w:cstheme="minorHAnsi"/>
          <w:i/>
          <w:color w:val="616161"/>
          <w:sz w:val="24"/>
          <w:szCs w:val="24"/>
        </w:rPr>
        <w:t>re we always take our S</w:t>
      </w:r>
      <w:r w:rsidR="00D22246" w:rsidRPr="00E2639F">
        <w:rPr>
          <w:rFonts w:eastAsia="Times New Roman" w:cstheme="minorHAnsi"/>
          <w:i/>
          <w:color w:val="616161"/>
          <w:sz w:val="24"/>
          <w:szCs w:val="24"/>
        </w:rPr>
        <w:t>tandard 6</w:t>
      </w:r>
      <w:r w:rsidR="006F1808" w:rsidRPr="00E2639F">
        <w:rPr>
          <w:rFonts w:eastAsia="Times New Roman" w:cstheme="minorHAnsi"/>
          <w:i/>
          <w:color w:val="616161"/>
          <w:sz w:val="24"/>
          <w:szCs w:val="24"/>
        </w:rPr>
        <w:t xml:space="preserve"> pupils for learning especially when we deliver a topic on</w:t>
      </w:r>
      <w:r w:rsidR="000D13A2" w:rsidRPr="00E2639F">
        <w:rPr>
          <w:rFonts w:eastAsia="Times New Roman" w:cstheme="minorHAnsi"/>
          <w:color w:val="616161"/>
          <w:sz w:val="24"/>
          <w:szCs w:val="24"/>
        </w:rPr>
        <w:t xml:space="preserve"> </w:t>
      </w:r>
      <w:r w:rsidR="000D13A2" w:rsidRPr="00E2639F">
        <w:rPr>
          <w:rFonts w:eastAsia="Times New Roman" w:cstheme="minorHAnsi"/>
          <w:i/>
          <w:color w:val="616161"/>
          <w:sz w:val="24"/>
          <w:szCs w:val="24"/>
        </w:rPr>
        <w:t>Forests</w:t>
      </w:r>
      <w:r w:rsidR="006F1808" w:rsidRPr="00E2639F">
        <w:rPr>
          <w:rFonts w:eastAsia="Times New Roman" w:cstheme="minorHAnsi"/>
          <w:color w:val="616161"/>
          <w:sz w:val="24"/>
          <w:szCs w:val="24"/>
        </w:rPr>
        <w:t xml:space="preserve">. </w:t>
      </w:r>
      <w:r w:rsidR="00E406C3" w:rsidRPr="00E2639F">
        <w:rPr>
          <w:rFonts w:eastAsia="Times New Roman" w:cstheme="minorHAnsi"/>
          <w:color w:val="616161"/>
          <w:sz w:val="24"/>
          <w:szCs w:val="24"/>
        </w:rPr>
        <w:t xml:space="preserve"> </w:t>
      </w:r>
      <w:r w:rsidR="00D22246" w:rsidRPr="00E2639F">
        <w:rPr>
          <w:rFonts w:eastAsia="Times New Roman" w:cstheme="minorHAnsi"/>
          <w:i/>
          <w:color w:val="616161"/>
          <w:sz w:val="24"/>
          <w:szCs w:val="24"/>
        </w:rPr>
        <w:t>The topic focuses on meaning of forest</w:t>
      </w:r>
      <w:r w:rsidR="00D22246" w:rsidRPr="00E2639F">
        <w:rPr>
          <w:rFonts w:eastAsia="Times New Roman" w:cstheme="minorHAnsi"/>
          <w:color w:val="616161"/>
          <w:sz w:val="24"/>
          <w:szCs w:val="24"/>
        </w:rPr>
        <w:t xml:space="preserve">, </w:t>
      </w:r>
      <w:r w:rsidR="00D22246" w:rsidRPr="00E2639F">
        <w:rPr>
          <w:rFonts w:eastAsia="Times New Roman" w:cstheme="minorHAnsi"/>
          <w:i/>
          <w:color w:val="616161"/>
          <w:sz w:val="24"/>
          <w:szCs w:val="24"/>
        </w:rPr>
        <w:t>importance of forest</w:t>
      </w:r>
      <w:r w:rsidR="00D22246" w:rsidRPr="00E2639F">
        <w:rPr>
          <w:rFonts w:eastAsia="Times New Roman" w:cstheme="minorHAnsi"/>
          <w:color w:val="616161"/>
          <w:sz w:val="24"/>
          <w:szCs w:val="24"/>
        </w:rPr>
        <w:t xml:space="preserve">, </w:t>
      </w:r>
      <w:r w:rsidR="00D22246" w:rsidRPr="00E2639F">
        <w:rPr>
          <w:rFonts w:eastAsia="Times New Roman" w:cstheme="minorHAnsi"/>
          <w:i/>
          <w:color w:val="616161"/>
          <w:sz w:val="24"/>
          <w:szCs w:val="24"/>
        </w:rPr>
        <w:t xml:space="preserve">destruction and ways of conserving forests, creating a sense of </w:t>
      </w:r>
      <w:r w:rsidR="000D13A2" w:rsidRPr="00E2639F">
        <w:rPr>
          <w:rFonts w:eastAsia="Times New Roman" w:cstheme="minorHAnsi"/>
          <w:i/>
          <w:color w:val="616161"/>
          <w:sz w:val="24"/>
          <w:szCs w:val="24"/>
        </w:rPr>
        <w:t xml:space="preserve">ownership by </w:t>
      </w:r>
      <w:r w:rsidR="00D22246" w:rsidRPr="00E2639F">
        <w:rPr>
          <w:rFonts w:eastAsia="Times New Roman" w:cstheme="minorHAnsi"/>
          <w:i/>
          <w:color w:val="616161"/>
          <w:sz w:val="24"/>
          <w:szCs w:val="24"/>
        </w:rPr>
        <w:t>community around the forests</w:t>
      </w:r>
      <w:r w:rsidR="00D22246" w:rsidRPr="00E2639F">
        <w:rPr>
          <w:rFonts w:eastAsia="Times New Roman" w:cstheme="minorHAnsi"/>
          <w:color w:val="616161"/>
          <w:sz w:val="24"/>
          <w:szCs w:val="24"/>
        </w:rPr>
        <w:t>.</w:t>
      </w:r>
      <w:r w:rsidR="000D13A2" w:rsidRPr="00E2639F">
        <w:rPr>
          <w:rFonts w:eastAsia="Times New Roman" w:cstheme="minorHAnsi"/>
          <w:color w:val="616161"/>
          <w:sz w:val="24"/>
          <w:szCs w:val="24"/>
        </w:rPr>
        <w:t>’</w:t>
      </w:r>
      <w:r w:rsidR="00D22246" w:rsidRPr="00E2639F">
        <w:rPr>
          <w:rFonts w:eastAsia="Times New Roman" w:cstheme="minorHAnsi"/>
          <w:color w:val="616161"/>
          <w:sz w:val="24"/>
          <w:szCs w:val="24"/>
        </w:rPr>
        <w:t xml:space="preserve"> </w:t>
      </w:r>
      <w:r w:rsidR="00E406C3" w:rsidRPr="00E2639F">
        <w:rPr>
          <w:rFonts w:eastAsia="Times New Roman" w:cstheme="minorHAnsi"/>
          <w:color w:val="616161"/>
          <w:sz w:val="24"/>
          <w:szCs w:val="24"/>
        </w:rPr>
        <w:t>The school</w:t>
      </w:r>
      <w:r w:rsidR="00475F48" w:rsidRPr="00E2639F">
        <w:rPr>
          <w:rFonts w:eastAsia="Times New Roman" w:cstheme="minorHAnsi"/>
          <w:color w:val="616161"/>
          <w:sz w:val="24"/>
          <w:szCs w:val="24"/>
        </w:rPr>
        <w:t xml:space="preserve"> got motivated by the community and it decided to establish its orchard with support from AREECA project.</w:t>
      </w:r>
      <w:r w:rsidR="00E406C3" w:rsidRPr="00E2639F">
        <w:rPr>
          <w:rFonts w:eastAsia="Times New Roman" w:cstheme="minorHAnsi"/>
          <w:color w:val="616161"/>
          <w:sz w:val="24"/>
          <w:szCs w:val="24"/>
        </w:rPr>
        <w:t xml:space="preserve"> </w:t>
      </w:r>
      <w:r w:rsidR="00942D6E" w:rsidRPr="00E2639F">
        <w:rPr>
          <w:rFonts w:eastAsia="Times New Roman" w:cstheme="minorHAnsi"/>
          <w:color w:val="616161"/>
          <w:sz w:val="24"/>
          <w:szCs w:val="24"/>
        </w:rPr>
        <w:t xml:space="preserve">Currently, the community requested for </w:t>
      </w:r>
      <w:r w:rsidR="00246D4F" w:rsidRPr="00E2639F">
        <w:rPr>
          <w:rFonts w:eastAsia="Times New Roman" w:cstheme="minorHAnsi"/>
          <w:color w:val="616161"/>
          <w:sz w:val="24"/>
          <w:szCs w:val="24"/>
        </w:rPr>
        <w:t xml:space="preserve">start-up inputs for bee keeping (honey production) as a vehicle for forest management. The community </w:t>
      </w:r>
      <w:r w:rsidR="00942D6E" w:rsidRPr="00E2639F">
        <w:rPr>
          <w:rFonts w:eastAsia="Times New Roman" w:cstheme="minorHAnsi"/>
          <w:color w:val="616161"/>
          <w:sz w:val="24"/>
          <w:szCs w:val="24"/>
        </w:rPr>
        <w:t>has been nominated by AREECA project to venture</w:t>
      </w:r>
      <w:r w:rsidR="00246D4F" w:rsidRPr="00E2639F">
        <w:rPr>
          <w:rFonts w:eastAsia="Times New Roman" w:cstheme="minorHAnsi"/>
          <w:color w:val="616161"/>
          <w:sz w:val="24"/>
          <w:szCs w:val="24"/>
        </w:rPr>
        <w:t xml:space="preserve"> into the desired enterprise for income generation. This enterprise will lead to increased management of the reserve.</w:t>
      </w:r>
    </w:p>
    <w:p w:rsidR="00937721" w:rsidRPr="00E2639F" w:rsidRDefault="008D7A32"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i/>
          <w:color w:val="616161"/>
          <w:sz w:val="24"/>
          <w:szCs w:val="24"/>
        </w:rPr>
        <w:t>Information on beneficiaries</w:t>
      </w:r>
      <w:r w:rsidRPr="00E2639F">
        <w:rPr>
          <w:rFonts w:eastAsia="Times New Roman" w:cstheme="minorHAnsi"/>
          <w:color w:val="616161"/>
          <w:sz w:val="24"/>
          <w:szCs w:val="24"/>
        </w:rPr>
        <w:t xml:space="preserve">: </w:t>
      </w:r>
      <w:proofErr w:type="spellStart"/>
      <w:r w:rsidR="00D22246" w:rsidRPr="00E2639F">
        <w:rPr>
          <w:rFonts w:eastAsia="Times New Roman" w:cstheme="minorHAnsi"/>
          <w:color w:val="616161"/>
          <w:sz w:val="24"/>
          <w:szCs w:val="24"/>
        </w:rPr>
        <w:t>Gomeza</w:t>
      </w:r>
      <w:proofErr w:type="spellEnd"/>
      <w:r w:rsidR="00D22246" w:rsidRPr="00E2639F">
        <w:rPr>
          <w:rFonts w:eastAsia="Times New Roman" w:cstheme="minorHAnsi"/>
          <w:color w:val="616161"/>
          <w:sz w:val="24"/>
          <w:szCs w:val="24"/>
        </w:rPr>
        <w:t xml:space="preserve"> community </w:t>
      </w:r>
      <w:r w:rsidR="000C07BB" w:rsidRPr="00E2639F">
        <w:rPr>
          <w:rFonts w:eastAsia="Times New Roman" w:cstheme="minorHAnsi"/>
          <w:color w:val="616161"/>
          <w:sz w:val="24"/>
          <w:szCs w:val="24"/>
        </w:rPr>
        <w:t>comprises</w:t>
      </w:r>
      <w:r w:rsidR="00125A15" w:rsidRPr="00E2639F">
        <w:rPr>
          <w:rFonts w:eastAsia="Times New Roman" w:cstheme="minorHAnsi"/>
          <w:color w:val="616161"/>
          <w:sz w:val="24"/>
          <w:szCs w:val="24"/>
        </w:rPr>
        <w:t xml:space="preserve"> 420 households, with </w:t>
      </w:r>
      <w:r w:rsidR="000D0287" w:rsidRPr="00E2639F">
        <w:rPr>
          <w:rFonts w:eastAsia="Times New Roman" w:cstheme="minorHAnsi"/>
          <w:color w:val="616161"/>
          <w:sz w:val="24"/>
          <w:szCs w:val="24"/>
        </w:rPr>
        <w:t xml:space="preserve">an estimated human population of 1,026. Of this population, 42% are male while 58% females. The youth represents 55%. </w:t>
      </w:r>
    </w:p>
    <w:p w:rsidR="00437004" w:rsidRPr="00E2639F" w:rsidRDefault="00437004" w:rsidP="005E5FBB">
      <w:pPr>
        <w:shd w:val="clear" w:color="auto" w:fill="FFFFFF"/>
        <w:spacing w:before="100" w:beforeAutospacing="1" w:after="100" w:afterAutospacing="1" w:line="240" w:lineRule="auto"/>
        <w:jc w:val="both"/>
        <w:rPr>
          <w:rFonts w:eastAsia="Times New Roman" w:cstheme="minorHAnsi"/>
          <w:color w:val="616161"/>
          <w:sz w:val="24"/>
          <w:szCs w:val="24"/>
        </w:rPr>
      </w:pPr>
      <w:r w:rsidRPr="00E2639F">
        <w:rPr>
          <w:rFonts w:eastAsia="Times New Roman" w:cstheme="minorHAnsi"/>
          <w:noProof/>
          <w:color w:val="616161"/>
          <w:sz w:val="24"/>
          <w:szCs w:val="24"/>
        </w:rPr>
        <w:drawing>
          <wp:inline distT="0" distB="0" distL="0" distR="0">
            <wp:extent cx="5943600" cy="4456771"/>
            <wp:effectExtent l="0" t="0" r="0" b="1270"/>
            <wp:docPr id="1" name="Picture 1" descr="C:\Users\Nyirendah\Documents\ARECA GERMANY\REPORTS\Site pics\PMU VISIT\IMG_20220405_1342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irendah\Documents\ARECA GERMANY\REPORTS\Site pics\PMU VISIT\IMG_20220405_134202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6771"/>
                    </a:xfrm>
                    <a:prstGeom prst="rect">
                      <a:avLst/>
                    </a:prstGeom>
                    <a:noFill/>
                    <a:ln>
                      <a:noFill/>
                    </a:ln>
                  </pic:spPr>
                </pic:pic>
              </a:graphicData>
            </a:graphic>
          </wp:inline>
        </w:drawing>
      </w:r>
    </w:p>
    <w:p w:rsidR="00437004" w:rsidRPr="00E2639F" w:rsidRDefault="000C07BB" w:rsidP="005E5FBB">
      <w:pPr>
        <w:shd w:val="clear" w:color="auto" w:fill="FFFFFF"/>
        <w:spacing w:before="100" w:beforeAutospacing="1" w:after="100" w:afterAutospacing="1" w:line="240" w:lineRule="auto"/>
        <w:jc w:val="both"/>
        <w:rPr>
          <w:rFonts w:eastAsia="Times New Roman" w:cstheme="minorHAnsi"/>
          <w:i/>
          <w:color w:val="616161"/>
          <w:sz w:val="24"/>
          <w:szCs w:val="24"/>
        </w:rPr>
      </w:pPr>
      <w:r w:rsidRPr="00E2639F">
        <w:rPr>
          <w:rFonts w:eastAsia="Times New Roman" w:cstheme="minorHAnsi"/>
          <w:i/>
          <w:color w:val="616161"/>
          <w:sz w:val="24"/>
          <w:szCs w:val="24"/>
        </w:rPr>
        <w:t>Part of an o</w:t>
      </w:r>
      <w:r w:rsidR="00437004" w:rsidRPr="00E2639F">
        <w:rPr>
          <w:rFonts w:eastAsia="Times New Roman" w:cstheme="minorHAnsi"/>
          <w:i/>
          <w:color w:val="616161"/>
          <w:sz w:val="24"/>
          <w:szCs w:val="24"/>
        </w:rPr>
        <w:t xml:space="preserve">rchard </w:t>
      </w:r>
      <w:r w:rsidRPr="00E2639F">
        <w:rPr>
          <w:rFonts w:eastAsia="Times New Roman" w:cstheme="minorHAnsi"/>
          <w:i/>
          <w:color w:val="616161"/>
          <w:sz w:val="24"/>
          <w:szCs w:val="24"/>
        </w:rPr>
        <w:t xml:space="preserve">at </w:t>
      </w:r>
      <w:proofErr w:type="spellStart"/>
      <w:r w:rsidR="00437004" w:rsidRPr="00E2639F">
        <w:rPr>
          <w:rFonts w:eastAsia="Times New Roman" w:cstheme="minorHAnsi"/>
          <w:i/>
          <w:color w:val="616161"/>
          <w:sz w:val="24"/>
          <w:szCs w:val="24"/>
        </w:rPr>
        <w:t>Gomeza</w:t>
      </w:r>
      <w:proofErr w:type="spellEnd"/>
      <w:r w:rsidR="00437004" w:rsidRPr="00E2639F">
        <w:rPr>
          <w:rFonts w:eastAsia="Times New Roman" w:cstheme="minorHAnsi"/>
          <w:i/>
          <w:color w:val="616161"/>
          <w:sz w:val="24"/>
          <w:szCs w:val="24"/>
        </w:rPr>
        <w:t xml:space="preserve"> Primary School has established with support from AREECA after appreciating the efforts by </w:t>
      </w:r>
      <w:proofErr w:type="spellStart"/>
      <w:r w:rsidR="00437004" w:rsidRPr="00E2639F">
        <w:rPr>
          <w:rFonts w:eastAsia="Times New Roman" w:cstheme="minorHAnsi"/>
          <w:i/>
          <w:color w:val="616161"/>
          <w:sz w:val="24"/>
          <w:szCs w:val="24"/>
        </w:rPr>
        <w:t>Gomeza</w:t>
      </w:r>
      <w:proofErr w:type="spellEnd"/>
      <w:r w:rsidR="00437004" w:rsidRPr="00E2639F">
        <w:rPr>
          <w:rFonts w:eastAsia="Times New Roman" w:cstheme="minorHAnsi"/>
          <w:i/>
          <w:color w:val="616161"/>
          <w:sz w:val="24"/>
          <w:szCs w:val="24"/>
        </w:rPr>
        <w:t xml:space="preserve"> community. </w:t>
      </w:r>
      <w:r w:rsidRPr="00E2639F">
        <w:rPr>
          <w:rFonts w:eastAsia="Times New Roman" w:cstheme="minorHAnsi"/>
          <w:i/>
          <w:color w:val="616161"/>
          <w:sz w:val="24"/>
          <w:szCs w:val="24"/>
        </w:rPr>
        <w:t xml:space="preserve">Photo: </w:t>
      </w:r>
      <w:r w:rsidR="00437004" w:rsidRPr="00E2639F">
        <w:rPr>
          <w:rFonts w:eastAsia="Times New Roman" w:cstheme="minorHAnsi"/>
          <w:i/>
          <w:color w:val="616161"/>
          <w:sz w:val="24"/>
          <w:szCs w:val="24"/>
        </w:rPr>
        <w:t>Harrington Nyirenda</w:t>
      </w:r>
    </w:p>
    <w:p w:rsidR="00937721" w:rsidRPr="00E2639F" w:rsidRDefault="00937721" w:rsidP="005E5FBB">
      <w:pPr>
        <w:shd w:val="clear" w:color="auto" w:fill="FFFFFF"/>
        <w:spacing w:before="100" w:beforeAutospacing="1" w:after="100" w:afterAutospacing="1" w:line="240" w:lineRule="auto"/>
        <w:jc w:val="both"/>
        <w:rPr>
          <w:rFonts w:eastAsia="Times New Roman" w:cstheme="minorHAnsi"/>
          <w:b/>
          <w:color w:val="616161"/>
          <w:sz w:val="24"/>
          <w:szCs w:val="24"/>
        </w:rPr>
      </w:pPr>
      <w:r w:rsidRPr="00E2639F">
        <w:rPr>
          <w:rFonts w:eastAsia="Times New Roman" w:cstheme="minorHAnsi"/>
          <w:b/>
          <w:color w:val="616161"/>
          <w:sz w:val="24"/>
          <w:szCs w:val="24"/>
        </w:rPr>
        <w:t xml:space="preserve">Innovation and Sustainability of </w:t>
      </w:r>
      <w:r w:rsidR="008D7A32" w:rsidRPr="00E2639F">
        <w:rPr>
          <w:rFonts w:eastAsia="Times New Roman" w:cstheme="minorHAnsi"/>
          <w:b/>
          <w:color w:val="616161"/>
          <w:sz w:val="24"/>
          <w:szCs w:val="24"/>
        </w:rPr>
        <w:t>the</w:t>
      </w:r>
      <w:r w:rsidRPr="00E2639F">
        <w:rPr>
          <w:rFonts w:eastAsia="Times New Roman" w:cstheme="minorHAnsi"/>
          <w:b/>
          <w:color w:val="616161"/>
          <w:sz w:val="24"/>
          <w:szCs w:val="24"/>
        </w:rPr>
        <w:t xml:space="preserve"> approach  </w:t>
      </w:r>
    </w:p>
    <w:p w:rsidR="00990155" w:rsidRPr="00E2639F" w:rsidRDefault="000C07BB" w:rsidP="005E5FBB">
      <w:pPr>
        <w:jc w:val="both"/>
        <w:rPr>
          <w:rFonts w:cstheme="minorHAnsi"/>
          <w:sz w:val="24"/>
          <w:szCs w:val="24"/>
        </w:rPr>
      </w:pPr>
      <w:r w:rsidRPr="00E2639F">
        <w:rPr>
          <w:rFonts w:cstheme="minorHAnsi"/>
          <w:sz w:val="24"/>
          <w:szCs w:val="24"/>
        </w:rPr>
        <w:t>The s</w:t>
      </w:r>
      <w:r w:rsidR="00850231" w:rsidRPr="00E2639F">
        <w:rPr>
          <w:rFonts w:cstheme="minorHAnsi"/>
          <w:sz w:val="24"/>
          <w:szCs w:val="24"/>
        </w:rPr>
        <w:t>c</w:t>
      </w:r>
      <w:r w:rsidRPr="00E2639F">
        <w:rPr>
          <w:rFonts w:cstheme="minorHAnsi"/>
          <w:sz w:val="24"/>
          <w:szCs w:val="24"/>
        </w:rPr>
        <w:t>e</w:t>
      </w:r>
      <w:r w:rsidR="00850231" w:rsidRPr="00E2639F">
        <w:rPr>
          <w:rFonts w:cstheme="minorHAnsi"/>
          <w:sz w:val="24"/>
          <w:szCs w:val="24"/>
        </w:rPr>
        <w:t>n</w:t>
      </w:r>
      <w:r w:rsidRPr="00E2639F">
        <w:rPr>
          <w:rFonts w:cstheme="minorHAnsi"/>
          <w:sz w:val="24"/>
          <w:szCs w:val="24"/>
        </w:rPr>
        <w:t>a</w:t>
      </w:r>
      <w:r w:rsidR="00850231" w:rsidRPr="00E2639F">
        <w:rPr>
          <w:rFonts w:cstheme="minorHAnsi"/>
          <w:sz w:val="24"/>
          <w:szCs w:val="24"/>
        </w:rPr>
        <w:t xml:space="preserve">rio at </w:t>
      </w:r>
      <w:proofErr w:type="spellStart"/>
      <w:r w:rsidR="00850231" w:rsidRPr="00E2639F">
        <w:rPr>
          <w:rFonts w:cstheme="minorHAnsi"/>
          <w:sz w:val="24"/>
          <w:szCs w:val="24"/>
        </w:rPr>
        <w:t>Gomeza</w:t>
      </w:r>
      <w:proofErr w:type="spellEnd"/>
      <w:r w:rsidR="00850231" w:rsidRPr="00E2639F">
        <w:rPr>
          <w:rFonts w:cstheme="minorHAnsi"/>
          <w:sz w:val="24"/>
          <w:szCs w:val="24"/>
        </w:rPr>
        <w:t xml:space="preserve"> community is unlike many communities where restoration initiative</w:t>
      </w:r>
      <w:r w:rsidRPr="00E2639F">
        <w:rPr>
          <w:rFonts w:cstheme="minorHAnsi"/>
          <w:sz w:val="24"/>
          <w:szCs w:val="24"/>
        </w:rPr>
        <w:t>s</w:t>
      </w:r>
      <w:r w:rsidR="00850231" w:rsidRPr="00E2639F">
        <w:rPr>
          <w:rFonts w:cstheme="minorHAnsi"/>
          <w:sz w:val="24"/>
          <w:szCs w:val="24"/>
        </w:rPr>
        <w:t xml:space="preserve"> start with projects. Project </w:t>
      </w:r>
      <w:r w:rsidRPr="00E2639F">
        <w:rPr>
          <w:rFonts w:cstheme="minorHAnsi"/>
          <w:sz w:val="24"/>
          <w:szCs w:val="24"/>
        </w:rPr>
        <w:t>institutions</w:t>
      </w:r>
      <w:r w:rsidR="00850231" w:rsidRPr="00E2639F">
        <w:rPr>
          <w:rFonts w:cstheme="minorHAnsi"/>
          <w:sz w:val="24"/>
          <w:szCs w:val="24"/>
        </w:rPr>
        <w:t xml:space="preserve"> </w:t>
      </w:r>
      <w:proofErr w:type="spellStart"/>
      <w:r w:rsidR="00850231" w:rsidRPr="00E2639F">
        <w:rPr>
          <w:rFonts w:cstheme="minorHAnsi"/>
          <w:sz w:val="24"/>
          <w:szCs w:val="24"/>
        </w:rPr>
        <w:t>mobilise</w:t>
      </w:r>
      <w:proofErr w:type="spellEnd"/>
      <w:r w:rsidR="00850231" w:rsidRPr="00E2639F">
        <w:rPr>
          <w:rFonts w:cstheme="minorHAnsi"/>
          <w:sz w:val="24"/>
          <w:szCs w:val="24"/>
        </w:rPr>
        <w:t xml:space="preserve"> communities to carry out restoration activities. At </w:t>
      </w:r>
      <w:proofErr w:type="spellStart"/>
      <w:r w:rsidR="00850231" w:rsidRPr="00E2639F">
        <w:rPr>
          <w:rFonts w:cstheme="minorHAnsi"/>
          <w:sz w:val="24"/>
          <w:szCs w:val="24"/>
        </w:rPr>
        <w:t>Gomeza</w:t>
      </w:r>
      <w:proofErr w:type="spellEnd"/>
      <w:r w:rsidR="00850231" w:rsidRPr="00E2639F">
        <w:rPr>
          <w:rFonts w:cstheme="minorHAnsi"/>
          <w:sz w:val="24"/>
          <w:szCs w:val="24"/>
        </w:rPr>
        <w:t xml:space="preserve">, communities mobilized themselves after noting loss of natural forests in the protected reserve. Project and institution had to follow the </w:t>
      </w:r>
      <w:r w:rsidRPr="00E2639F">
        <w:rPr>
          <w:rFonts w:cstheme="minorHAnsi"/>
          <w:sz w:val="24"/>
          <w:szCs w:val="24"/>
        </w:rPr>
        <w:t>footsteps</w:t>
      </w:r>
      <w:r w:rsidR="00850231" w:rsidRPr="00E2639F">
        <w:rPr>
          <w:rFonts w:cstheme="minorHAnsi"/>
          <w:sz w:val="24"/>
          <w:szCs w:val="24"/>
        </w:rPr>
        <w:t xml:space="preserve"> of </w:t>
      </w:r>
      <w:proofErr w:type="spellStart"/>
      <w:r w:rsidR="00850231" w:rsidRPr="00E2639F">
        <w:rPr>
          <w:rFonts w:cstheme="minorHAnsi"/>
          <w:sz w:val="24"/>
          <w:szCs w:val="24"/>
        </w:rPr>
        <w:t>Gomeza</w:t>
      </w:r>
      <w:proofErr w:type="spellEnd"/>
      <w:r w:rsidR="00850231" w:rsidRPr="00E2639F">
        <w:rPr>
          <w:rFonts w:cstheme="minorHAnsi"/>
          <w:sz w:val="24"/>
          <w:szCs w:val="24"/>
        </w:rPr>
        <w:t xml:space="preserve"> community to motivate and support them. This self-drive is unique and provides hope of sustainability for the initiative. Unlike in other  forest reserves in Malawi where government spend millions of financial resources to </w:t>
      </w:r>
      <w:proofErr w:type="spellStart"/>
      <w:r w:rsidR="00850231" w:rsidRPr="00E2639F">
        <w:rPr>
          <w:rFonts w:cstheme="minorHAnsi"/>
          <w:sz w:val="24"/>
          <w:szCs w:val="24"/>
        </w:rPr>
        <w:t>mobilise</w:t>
      </w:r>
      <w:proofErr w:type="spellEnd"/>
      <w:r w:rsidR="00850231" w:rsidRPr="00E2639F">
        <w:rPr>
          <w:rFonts w:cstheme="minorHAnsi"/>
          <w:sz w:val="24"/>
          <w:szCs w:val="24"/>
        </w:rPr>
        <w:t xml:space="preserve"> </w:t>
      </w:r>
      <w:proofErr w:type="spellStart"/>
      <w:r w:rsidR="00850231" w:rsidRPr="00E2639F">
        <w:rPr>
          <w:rFonts w:cstheme="minorHAnsi"/>
          <w:sz w:val="24"/>
          <w:szCs w:val="24"/>
        </w:rPr>
        <w:t>Defence</w:t>
      </w:r>
      <w:proofErr w:type="spellEnd"/>
      <w:r w:rsidR="00850231" w:rsidRPr="00E2639F">
        <w:rPr>
          <w:rFonts w:cstheme="minorHAnsi"/>
          <w:sz w:val="24"/>
          <w:szCs w:val="24"/>
        </w:rPr>
        <w:t xml:space="preserve"> Forces and Forests Guards to protect forest reserves, at </w:t>
      </w:r>
      <w:proofErr w:type="spellStart"/>
      <w:r w:rsidR="00850231" w:rsidRPr="00E2639F">
        <w:rPr>
          <w:rFonts w:cstheme="minorHAnsi"/>
          <w:sz w:val="24"/>
          <w:szCs w:val="24"/>
        </w:rPr>
        <w:t>Gomeza</w:t>
      </w:r>
      <w:proofErr w:type="spellEnd"/>
      <w:r w:rsidR="00850231" w:rsidRPr="00E2639F">
        <w:rPr>
          <w:rFonts w:cstheme="minorHAnsi"/>
          <w:sz w:val="24"/>
          <w:szCs w:val="24"/>
        </w:rPr>
        <w:t xml:space="preserve"> patrols are done by community volunteers and there has been no serious cases of catastrophic proportions unlike where </w:t>
      </w:r>
      <w:proofErr w:type="spellStart"/>
      <w:r w:rsidR="00850231" w:rsidRPr="00E2639F">
        <w:rPr>
          <w:rFonts w:cstheme="minorHAnsi"/>
          <w:sz w:val="24"/>
          <w:szCs w:val="24"/>
        </w:rPr>
        <w:t>Defence</w:t>
      </w:r>
      <w:proofErr w:type="spellEnd"/>
      <w:r w:rsidR="00850231" w:rsidRPr="00E2639F">
        <w:rPr>
          <w:rFonts w:cstheme="minorHAnsi"/>
          <w:sz w:val="24"/>
          <w:szCs w:val="24"/>
        </w:rPr>
        <w:t xml:space="preserve"> </w:t>
      </w:r>
      <w:r w:rsidRPr="00E2639F">
        <w:rPr>
          <w:rFonts w:cstheme="minorHAnsi"/>
          <w:sz w:val="24"/>
          <w:szCs w:val="24"/>
        </w:rPr>
        <w:t>Forces manage</w:t>
      </w:r>
      <w:r w:rsidR="00850231" w:rsidRPr="00E2639F">
        <w:rPr>
          <w:rFonts w:cstheme="minorHAnsi"/>
          <w:sz w:val="24"/>
          <w:szCs w:val="24"/>
        </w:rPr>
        <w:t xml:space="preserve"> the forest</w:t>
      </w:r>
      <w:r w:rsidRPr="00E2639F">
        <w:rPr>
          <w:rFonts w:cstheme="minorHAnsi"/>
          <w:sz w:val="24"/>
          <w:szCs w:val="24"/>
        </w:rPr>
        <w:t>s</w:t>
      </w:r>
      <w:r w:rsidR="00850231" w:rsidRPr="00E2639F">
        <w:rPr>
          <w:rFonts w:cstheme="minorHAnsi"/>
          <w:sz w:val="24"/>
          <w:szCs w:val="24"/>
        </w:rPr>
        <w:t xml:space="preserve">.  This forms the base of continued and rare commitment among </w:t>
      </w:r>
      <w:proofErr w:type="spellStart"/>
      <w:r w:rsidR="00850231" w:rsidRPr="00E2639F">
        <w:rPr>
          <w:rFonts w:cstheme="minorHAnsi"/>
          <w:sz w:val="24"/>
          <w:szCs w:val="24"/>
        </w:rPr>
        <w:t>Gomeza</w:t>
      </w:r>
      <w:proofErr w:type="spellEnd"/>
      <w:r w:rsidR="00850231" w:rsidRPr="00E2639F">
        <w:rPr>
          <w:rFonts w:cstheme="minorHAnsi"/>
          <w:sz w:val="24"/>
          <w:szCs w:val="24"/>
        </w:rPr>
        <w:t xml:space="preserve"> community. The </w:t>
      </w:r>
      <w:r w:rsidR="00437004" w:rsidRPr="00E2639F">
        <w:rPr>
          <w:rFonts w:cstheme="minorHAnsi"/>
          <w:sz w:val="24"/>
          <w:szCs w:val="24"/>
        </w:rPr>
        <w:t>existence</w:t>
      </w:r>
      <w:r w:rsidR="00850231" w:rsidRPr="00E2639F">
        <w:rPr>
          <w:rFonts w:cstheme="minorHAnsi"/>
          <w:sz w:val="24"/>
          <w:szCs w:val="24"/>
        </w:rPr>
        <w:t xml:space="preserve"> of working by-laws enforced by the community itself is evidence enough of an organized and focused community.</w:t>
      </w:r>
    </w:p>
    <w:p w:rsidR="00CF251F" w:rsidRPr="00E2639F" w:rsidRDefault="00CF251F" w:rsidP="005E5FBB">
      <w:pPr>
        <w:jc w:val="both"/>
        <w:rPr>
          <w:rFonts w:cstheme="minorHAnsi"/>
          <w:sz w:val="24"/>
          <w:szCs w:val="24"/>
        </w:rPr>
      </w:pPr>
    </w:p>
    <w:sectPr w:rsidR="00CF251F" w:rsidRPr="00E263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495F"/>
    <w:multiLevelType w:val="hybridMultilevel"/>
    <w:tmpl w:val="923208EA"/>
    <w:lvl w:ilvl="0" w:tplc="32C4ED7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239956B1"/>
    <w:multiLevelType w:val="hybridMultilevel"/>
    <w:tmpl w:val="62246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9441C"/>
    <w:multiLevelType w:val="multilevel"/>
    <w:tmpl w:val="7374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721"/>
    <w:rsid w:val="0001635C"/>
    <w:rsid w:val="00054E67"/>
    <w:rsid w:val="000B627B"/>
    <w:rsid w:val="000C07BB"/>
    <w:rsid w:val="000D0287"/>
    <w:rsid w:val="000D13A2"/>
    <w:rsid w:val="00125A15"/>
    <w:rsid w:val="001B6731"/>
    <w:rsid w:val="00246D4F"/>
    <w:rsid w:val="004141EF"/>
    <w:rsid w:val="00437004"/>
    <w:rsid w:val="004533C7"/>
    <w:rsid w:val="00475F48"/>
    <w:rsid w:val="00487A06"/>
    <w:rsid w:val="005E5FBB"/>
    <w:rsid w:val="005E69C1"/>
    <w:rsid w:val="005F1C96"/>
    <w:rsid w:val="006651AA"/>
    <w:rsid w:val="006C7A0F"/>
    <w:rsid w:val="006F1808"/>
    <w:rsid w:val="007251BB"/>
    <w:rsid w:val="0073060F"/>
    <w:rsid w:val="007776F4"/>
    <w:rsid w:val="007E261C"/>
    <w:rsid w:val="007E6E8E"/>
    <w:rsid w:val="00812656"/>
    <w:rsid w:val="00844B3B"/>
    <w:rsid w:val="00850231"/>
    <w:rsid w:val="00852525"/>
    <w:rsid w:val="0086589E"/>
    <w:rsid w:val="008D0F6E"/>
    <w:rsid w:val="008D7A32"/>
    <w:rsid w:val="008E0733"/>
    <w:rsid w:val="008E3353"/>
    <w:rsid w:val="008F03D9"/>
    <w:rsid w:val="008F6572"/>
    <w:rsid w:val="00902095"/>
    <w:rsid w:val="00933DC0"/>
    <w:rsid w:val="00937721"/>
    <w:rsid w:val="00942D6E"/>
    <w:rsid w:val="00943F89"/>
    <w:rsid w:val="009667D1"/>
    <w:rsid w:val="0097380E"/>
    <w:rsid w:val="009808E8"/>
    <w:rsid w:val="00990155"/>
    <w:rsid w:val="009C1F55"/>
    <w:rsid w:val="00A27BD9"/>
    <w:rsid w:val="00A76382"/>
    <w:rsid w:val="00AA2139"/>
    <w:rsid w:val="00AB2329"/>
    <w:rsid w:val="00AE110A"/>
    <w:rsid w:val="00AF34C2"/>
    <w:rsid w:val="00B35658"/>
    <w:rsid w:val="00B565E7"/>
    <w:rsid w:val="00B907CC"/>
    <w:rsid w:val="00BF2110"/>
    <w:rsid w:val="00C00D30"/>
    <w:rsid w:val="00C278B8"/>
    <w:rsid w:val="00C7034E"/>
    <w:rsid w:val="00CB02E1"/>
    <w:rsid w:val="00CD5C9D"/>
    <w:rsid w:val="00CF1168"/>
    <w:rsid w:val="00CF251F"/>
    <w:rsid w:val="00D2103D"/>
    <w:rsid w:val="00D22246"/>
    <w:rsid w:val="00D93562"/>
    <w:rsid w:val="00DA5E25"/>
    <w:rsid w:val="00DB3776"/>
    <w:rsid w:val="00E2639F"/>
    <w:rsid w:val="00E33689"/>
    <w:rsid w:val="00E406C3"/>
    <w:rsid w:val="00E965DE"/>
    <w:rsid w:val="00E96A3C"/>
    <w:rsid w:val="00F05E0B"/>
    <w:rsid w:val="00F3613B"/>
    <w:rsid w:val="00F42034"/>
    <w:rsid w:val="00F52485"/>
    <w:rsid w:val="00F73239"/>
    <w:rsid w:val="00FF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087E5"/>
  <w15:chartTrackingRefBased/>
  <w15:docId w15:val="{98A0B755-1400-4DC7-8F55-57E35A01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721"/>
    <w:pPr>
      <w:ind w:left="720"/>
      <w:contextualSpacing/>
    </w:pPr>
  </w:style>
  <w:style w:type="character" w:styleId="Strong">
    <w:name w:val="Strong"/>
    <w:basedOn w:val="DefaultParagraphFont"/>
    <w:uiPriority w:val="22"/>
    <w:qFormat/>
    <w:rsid w:val="000163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0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7</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Nyirenda, Harrington (FAOMW)</dc:creator>
  <cp:keywords/>
  <dc:description/>
  <cp:lastModifiedBy>Nyirenda, Harrington (FAOMW)</cp:lastModifiedBy>
  <cp:revision>27</cp:revision>
  <dcterms:created xsi:type="dcterms:W3CDTF">2022-08-29T14:16:00Z</dcterms:created>
  <dcterms:modified xsi:type="dcterms:W3CDTF">2022-08-31T12:26:00Z</dcterms:modified>
</cp:coreProperties>
</file>